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E0F" w:rsidRDefault="00427E0F">
      <w:pPr>
        <w:rPr>
          <w:rFonts w:eastAsiaTheme="minorEastAsia"/>
          <w:sz w:val="20"/>
          <w:szCs w:val="20"/>
          <w:lang w:eastAsia="zh-CN"/>
        </w:rPr>
      </w:pPr>
    </w:p>
    <w:p w:rsidR="00FF71F4" w:rsidRPr="00FF71F4" w:rsidRDefault="00FF71F4">
      <w:pPr>
        <w:rPr>
          <w:rFonts w:eastAsiaTheme="minorEastAsia"/>
          <w:sz w:val="20"/>
          <w:szCs w:val="20"/>
          <w:lang w:eastAsia="zh-CN"/>
        </w:rPr>
      </w:pPr>
    </w:p>
    <w:p w:rsidR="00427E0F" w:rsidRDefault="007541F5" w:rsidP="00427E0F">
      <w:pPr>
        <w:jc w:val="center"/>
        <w:rPr>
          <w:sz w:val="20"/>
          <w:szCs w:val="20"/>
        </w:rPr>
      </w:pPr>
      <w:r w:rsidRPr="007541F5">
        <w:rPr>
          <w:rFonts w:ascii="Times New Roman" w:eastAsia="Times New Roman" w:hAnsi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sz w:val="20"/>
          <w:szCs w:val="20"/>
        </w:rPr>
        <w:drawing>
          <wp:inline distT="0" distB="0" distL="0" distR="0">
            <wp:extent cx="1248770" cy="1751747"/>
            <wp:effectExtent l="0" t="0" r="8890" b="1270"/>
            <wp:docPr id="2" name="圖片 2" descr="D:\图片文件\其它照片\王东营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图片文件\其它照片\王东营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054" cy="1753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7635A" w:rsidRDefault="0077635A" w:rsidP="0045131A">
      <w:pPr>
        <w:spacing w:line="240" w:lineRule="exact"/>
        <w:rPr>
          <w:rFonts w:ascii="Arial" w:eastAsiaTheme="minorEastAsia" w:hAnsi="Arial" w:cs="Arial"/>
          <w:b/>
          <w:sz w:val="20"/>
          <w:szCs w:val="20"/>
          <w:lang w:eastAsia="zh-CN"/>
        </w:rPr>
      </w:pPr>
    </w:p>
    <w:p w:rsidR="0045131A" w:rsidRPr="00595B8D" w:rsidRDefault="0045131A" w:rsidP="0045131A">
      <w:pPr>
        <w:spacing w:line="240" w:lineRule="exact"/>
        <w:rPr>
          <w:rFonts w:ascii="Arial" w:hAnsi="Arial" w:cs="Arial"/>
          <w:sz w:val="20"/>
          <w:szCs w:val="20"/>
        </w:rPr>
      </w:pPr>
      <w:r w:rsidRPr="00595B8D">
        <w:rPr>
          <w:rFonts w:ascii="Arial" w:hAnsi="Arial" w:cs="Arial"/>
          <w:b/>
          <w:sz w:val="20"/>
          <w:szCs w:val="20"/>
        </w:rPr>
        <w:t xml:space="preserve">CURRICULUM VITAE of </w:t>
      </w:r>
      <w:r w:rsidR="004314F5">
        <w:rPr>
          <w:rFonts w:ascii="Arial" w:eastAsiaTheme="minorEastAsia" w:hAnsi="Arial" w:cs="Arial" w:hint="eastAsia"/>
          <w:b/>
          <w:sz w:val="20"/>
          <w:szCs w:val="20"/>
          <w:lang w:eastAsia="zh-CN"/>
        </w:rPr>
        <w:t>M</w:t>
      </w:r>
      <w:r w:rsidRPr="00595B8D">
        <w:rPr>
          <w:rFonts w:ascii="Arial" w:hAnsi="Arial" w:cs="Arial"/>
          <w:b/>
          <w:sz w:val="20"/>
          <w:szCs w:val="20"/>
        </w:rPr>
        <w:t xml:space="preserve">r. </w:t>
      </w:r>
      <w:r w:rsidR="004314F5">
        <w:rPr>
          <w:rFonts w:ascii="Arial" w:eastAsiaTheme="minorEastAsia" w:hAnsi="Arial" w:cs="Arial" w:hint="eastAsia"/>
          <w:b/>
          <w:sz w:val="20"/>
          <w:szCs w:val="20"/>
          <w:lang w:eastAsia="zh-CN"/>
        </w:rPr>
        <w:t>WANG DONGYING</w:t>
      </w:r>
      <w:r w:rsidRPr="00595B8D">
        <w:rPr>
          <w:rFonts w:ascii="Arial" w:hAnsi="Arial" w:cs="Arial"/>
          <w:b/>
          <w:sz w:val="20"/>
          <w:szCs w:val="20"/>
        </w:rPr>
        <w:t xml:space="preserve"> (</w:t>
      </w:r>
      <w:hyperlink r:id="rId9" w:history="1">
        <w:r w:rsidR="004314F5" w:rsidRPr="00AA3E40">
          <w:rPr>
            <w:rStyle w:val="a3"/>
            <w:rFonts w:ascii="Arial" w:eastAsiaTheme="minorEastAsia" w:hAnsi="Arial" w:cs="Arial" w:hint="eastAsia"/>
            <w:b/>
            <w:sz w:val="20"/>
            <w:szCs w:val="20"/>
            <w:lang w:eastAsia="zh-CN"/>
          </w:rPr>
          <w:t>12467251</w:t>
        </w:r>
        <w:r w:rsidR="004314F5" w:rsidRPr="00AA3E40">
          <w:rPr>
            <w:rStyle w:val="a3"/>
            <w:rFonts w:ascii="Arial" w:hAnsi="Arial" w:cs="Arial"/>
            <w:b/>
            <w:sz w:val="20"/>
            <w:szCs w:val="20"/>
          </w:rPr>
          <w:t>@</w:t>
        </w:r>
        <w:r w:rsidR="004314F5" w:rsidRPr="00AA3E40">
          <w:rPr>
            <w:rStyle w:val="a3"/>
            <w:rFonts w:ascii="Arial" w:eastAsiaTheme="minorEastAsia" w:hAnsi="Arial" w:cs="Arial" w:hint="eastAsia"/>
            <w:b/>
            <w:sz w:val="20"/>
            <w:szCs w:val="20"/>
            <w:lang w:eastAsia="zh-CN"/>
          </w:rPr>
          <w:t>life.</w:t>
        </w:r>
        <w:r w:rsidR="004314F5" w:rsidRPr="00AA3E40">
          <w:rPr>
            <w:rStyle w:val="a3"/>
            <w:rFonts w:ascii="Arial" w:hAnsi="Arial" w:cs="Arial"/>
            <w:b/>
            <w:sz w:val="20"/>
            <w:szCs w:val="20"/>
          </w:rPr>
          <w:t>hkbu.edu.hk</w:t>
        </w:r>
      </w:hyperlink>
      <w:r w:rsidRPr="00595B8D">
        <w:rPr>
          <w:rFonts w:ascii="Arial" w:hAnsi="Arial" w:cs="Arial"/>
          <w:b/>
          <w:sz w:val="20"/>
          <w:szCs w:val="20"/>
        </w:rPr>
        <w:t xml:space="preserve">) </w:t>
      </w:r>
    </w:p>
    <w:p w:rsidR="0045131A" w:rsidRPr="004314F5" w:rsidRDefault="0045131A" w:rsidP="0045131A">
      <w:pPr>
        <w:spacing w:line="240" w:lineRule="exact"/>
        <w:rPr>
          <w:rFonts w:ascii="Arial" w:hAnsi="Arial" w:cs="Arial"/>
          <w:sz w:val="20"/>
          <w:szCs w:val="20"/>
        </w:rPr>
      </w:pPr>
    </w:p>
    <w:p w:rsidR="0045131A" w:rsidRPr="004314F5" w:rsidRDefault="0045131A" w:rsidP="0045131A">
      <w:pPr>
        <w:spacing w:line="240" w:lineRule="exact"/>
        <w:ind w:rightChars="-429" w:right="-1030"/>
        <w:rPr>
          <w:rFonts w:ascii="Arial" w:eastAsiaTheme="minorEastAsia" w:hAnsi="Arial" w:cs="Arial"/>
          <w:b/>
          <w:sz w:val="20"/>
          <w:szCs w:val="20"/>
          <w:lang w:eastAsia="zh-CN"/>
        </w:rPr>
      </w:pPr>
      <w:r w:rsidRPr="00595B8D">
        <w:rPr>
          <w:rFonts w:ascii="Arial" w:hAnsi="Arial" w:cs="Arial"/>
          <w:b/>
          <w:kern w:val="0"/>
          <w:sz w:val="20"/>
          <w:szCs w:val="20"/>
        </w:rPr>
        <w:t xml:space="preserve">Name: </w:t>
      </w:r>
      <w:r w:rsidR="004314F5">
        <w:rPr>
          <w:rFonts w:ascii="Arial" w:eastAsiaTheme="minorEastAsia" w:hAnsi="Arial" w:cs="Arial" w:hint="eastAsia"/>
          <w:b/>
          <w:sz w:val="20"/>
          <w:szCs w:val="20"/>
          <w:lang w:eastAsia="zh-CN"/>
        </w:rPr>
        <w:t>WANG</w:t>
      </w:r>
      <w:r w:rsidRPr="00595B8D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="004314F5">
        <w:rPr>
          <w:rFonts w:ascii="Arial" w:eastAsiaTheme="minorEastAsia" w:hAnsi="Arial" w:cs="Arial" w:hint="eastAsia"/>
          <w:b/>
          <w:sz w:val="20"/>
          <w:szCs w:val="20"/>
          <w:lang w:eastAsia="zh-CN"/>
        </w:rPr>
        <w:t>Dongying</w:t>
      </w:r>
      <w:proofErr w:type="spellEnd"/>
    </w:p>
    <w:p w:rsidR="0045131A" w:rsidRPr="00595B8D" w:rsidRDefault="0045131A" w:rsidP="0045131A">
      <w:pPr>
        <w:spacing w:line="240" w:lineRule="exact"/>
        <w:ind w:rightChars="-429" w:right="-1030"/>
        <w:rPr>
          <w:rFonts w:ascii="Arial" w:hAnsi="Arial" w:cs="Arial"/>
          <w:b/>
          <w:kern w:val="0"/>
          <w:sz w:val="20"/>
          <w:szCs w:val="20"/>
        </w:rPr>
      </w:pPr>
    </w:p>
    <w:p w:rsidR="0045131A" w:rsidRPr="00595B8D" w:rsidRDefault="0045131A" w:rsidP="0045131A">
      <w:pPr>
        <w:spacing w:line="240" w:lineRule="exact"/>
        <w:ind w:rightChars="-429" w:right="-1030"/>
        <w:rPr>
          <w:rFonts w:ascii="Arial" w:hAnsi="Arial" w:cs="Arial"/>
          <w:sz w:val="20"/>
          <w:szCs w:val="20"/>
        </w:rPr>
      </w:pPr>
      <w:r w:rsidRPr="00595B8D">
        <w:rPr>
          <w:rFonts w:ascii="Arial" w:hAnsi="Arial" w:cs="Arial"/>
          <w:b/>
          <w:kern w:val="0"/>
          <w:sz w:val="20"/>
          <w:szCs w:val="20"/>
        </w:rPr>
        <w:t xml:space="preserve">Academic qualifications: </w:t>
      </w:r>
    </w:p>
    <w:tbl>
      <w:tblPr>
        <w:tblW w:w="10740" w:type="dxa"/>
        <w:tblLook w:val="04A0" w:firstRow="1" w:lastRow="0" w:firstColumn="1" w:lastColumn="0" w:noHBand="0" w:noVBand="1"/>
      </w:tblPr>
      <w:tblGrid>
        <w:gridCol w:w="1526"/>
        <w:gridCol w:w="1559"/>
        <w:gridCol w:w="7655"/>
      </w:tblGrid>
      <w:tr w:rsidR="0045131A" w:rsidRPr="00595B8D" w:rsidTr="004314F5">
        <w:tc>
          <w:tcPr>
            <w:tcW w:w="1526" w:type="dxa"/>
            <w:shd w:val="clear" w:color="auto" w:fill="auto"/>
          </w:tcPr>
          <w:p w:rsidR="0045131A" w:rsidRPr="00595B8D" w:rsidRDefault="0045131A" w:rsidP="004314F5">
            <w:pPr>
              <w:spacing w:line="240" w:lineRule="exact"/>
              <w:ind w:rightChars="-429" w:right="-1030"/>
              <w:rPr>
                <w:rFonts w:ascii="Arial" w:hAnsi="Arial" w:cs="Arial"/>
                <w:sz w:val="20"/>
                <w:szCs w:val="20"/>
              </w:rPr>
            </w:pPr>
            <w:r w:rsidRPr="00595B8D">
              <w:rPr>
                <w:rFonts w:ascii="Arial" w:hAnsi="Arial" w:cs="Arial"/>
                <w:sz w:val="20"/>
                <w:szCs w:val="20"/>
              </w:rPr>
              <w:t>200</w:t>
            </w:r>
            <w:r w:rsidR="004314F5"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6</w:t>
            </w:r>
            <w:r w:rsidR="004314F5">
              <w:rPr>
                <w:rFonts w:ascii="Arial" w:hAnsi="Arial" w:cs="Arial"/>
                <w:sz w:val="20"/>
                <w:szCs w:val="20"/>
              </w:rPr>
              <w:t>.9-20</w:t>
            </w:r>
            <w:r w:rsidR="004314F5"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10</w:t>
            </w:r>
            <w:r w:rsidRPr="00595B8D">
              <w:rPr>
                <w:rFonts w:ascii="Arial" w:hAnsi="Arial" w:cs="Arial"/>
                <w:sz w:val="20"/>
                <w:szCs w:val="20"/>
              </w:rPr>
              <w:t>.7</w:t>
            </w:r>
          </w:p>
        </w:tc>
        <w:tc>
          <w:tcPr>
            <w:tcW w:w="1559" w:type="dxa"/>
            <w:shd w:val="clear" w:color="auto" w:fill="auto"/>
          </w:tcPr>
          <w:p w:rsidR="0045131A" w:rsidRPr="00595B8D" w:rsidRDefault="0045131A" w:rsidP="0045131A">
            <w:pPr>
              <w:spacing w:line="240" w:lineRule="exact"/>
              <w:ind w:rightChars="-429" w:right="-1030"/>
              <w:rPr>
                <w:rFonts w:ascii="Arial" w:hAnsi="Arial" w:cs="Arial"/>
                <w:sz w:val="20"/>
                <w:szCs w:val="20"/>
              </w:rPr>
            </w:pPr>
            <w:r w:rsidRPr="00595B8D">
              <w:rPr>
                <w:rFonts w:ascii="Arial" w:hAnsi="Arial" w:cs="Arial"/>
                <w:sz w:val="20"/>
                <w:szCs w:val="20"/>
              </w:rPr>
              <w:t>B.S</w:t>
            </w:r>
          </w:p>
        </w:tc>
        <w:tc>
          <w:tcPr>
            <w:tcW w:w="7655" w:type="dxa"/>
            <w:shd w:val="clear" w:color="auto" w:fill="auto"/>
          </w:tcPr>
          <w:p w:rsidR="0045131A" w:rsidRPr="00595B8D" w:rsidRDefault="004314F5" w:rsidP="004314F5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Henan College of Traditional Chinese Medicine (TCM)</w:t>
            </w:r>
            <w:r w:rsidR="0045131A" w:rsidRPr="00595B8D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, </w:t>
            </w:r>
            <w:r>
              <w:rPr>
                <w:rFonts w:ascii="Arial" w:eastAsia="SimSun" w:hAnsi="Arial" w:cs="Arial" w:hint="eastAsia"/>
                <w:sz w:val="20"/>
                <w:szCs w:val="20"/>
                <w:lang w:eastAsia="zh-CN"/>
              </w:rPr>
              <w:t>Zhengzhou</w:t>
            </w:r>
            <w:r w:rsidR="0045131A" w:rsidRPr="00595B8D">
              <w:rPr>
                <w:rFonts w:ascii="Arial" w:eastAsia="SimSun" w:hAnsi="Arial" w:cs="Arial"/>
                <w:sz w:val="20"/>
                <w:szCs w:val="20"/>
                <w:lang w:eastAsia="zh-CN"/>
              </w:rPr>
              <w:t>, China</w:t>
            </w:r>
          </w:p>
        </w:tc>
      </w:tr>
      <w:tr w:rsidR="0045131A" w:rsidRPr="00595B8D" w:rsidTr="004314F5">
        <w:tc>
          <w:tcPr>
            <w:tcW w:w="1526" w:type="dxa"/>
            <w:shd w:val="clear" w:color="auto" w:fill="auto"/>
          </w:tcPr>
          <w:p w:rsidR="0045131A" w:rsidRPr="00595B8D" w:rsidRDefault="0045131A" w:rsidP="004314F5">
            <w:pPr>
              <w:spacing w:line="240" w:lineRule="exact"/>
              <w:ind w:rightChars="-429" w:right="-1030"/>
              <w:rPr>
                <w:rFonts w:ascii="Arial" w:hAnsi="Arial" w:cs="Arial"/>
                <w:sz w:val="20"/>
                <w:szCs w:val="20"/>
              </w:rPr>
            </w:pPr>
            <w:r w:rsidRPr="00595B8D">
              <w:rPr>
                <w:rFonts w:ascii="Arial" w:hAnsi="Arial" w:cs="Arial"/>
                <w:sz w:val="20"/>
                <w:szCs w:val="20"/>
              </w:rPr>
              <w:t>20</w:t>
            </w:r>
            <w:r w:rsidR="004314F5"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10</w:t>
            </w:r>
            <w:r w:rsidRPr="00595B8D">
              <w:rPr>
                <w:rFonts w:ascii="Arial" w:hAnsi="Arial" w:cs="Arial"/>
                <w:sz w:val="20"/>
                <w:szCs w:val="20"/>
              </w:rPr>
              <w:t>.9-20</w:t>
            </w:r>
            <w:r w:rsidR="004314F5"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13</w:t>
            </w:r>
            <w:r w:rsidRPr="00595B8D">
              <w:rPr>
                <w:rFonts w:ascii="Arial" w:hAnsi="Arial" w:cs="Arial"/>
                <w:sz w:val="20"/>
                <w:szCs w:val="20"/>
              </w:rPr>
              <w:t>.7</w:t>
            </w:r>
          </w:p>
        </w:tc>
        <w:tc>
          <w:tcPr>
            <w:tcW w:w="1559" w:type="dxa"/>
            <w:shd w:val="clear" w:color="auto" w:fill="auto"/>
          </w:tcPr>
          <w:p w:rsidR="0045131A" w:rsidRPr="00595B8D" w:rsidRDefault="0045131A" w:rsidP="0045131A">
            <w:pPr>
              <w:spacing w:line="240" w:lineRule="exact"/>
              <w:ind w:rightChars="-429" w:right="-1030"/>
              <w:rPr>
                <w:rFonts w:ascii="Arial" w:hAnsi="Arial" w:cs="Arial"/>
                <w:sz w:val="20"/>
                <w:szCs w:val="20"/>
              </w:rPr>
            </w:pPr>
            <w:r w:rsidRPr="00595B8D">
              <w:rPr>
                <w:rFonts w:ascii="Arial" w:hAnsi="Arial" w:cs="Arial"/>
                <w:sz w:val="20"/>
                <w:szCs w:val="20"/>
              </w:rPr>
              <w:t>M.S.</w:t>
            </w:r>
          </w:p>
        </w:tc>
        <w:tc>
          <w:tcPr>
            <w:tcW w:w="7655" w:type="dxa"/>
            <w:shd w:val="clear" w:color="auto" w:fill="auto"/>
          </w:tcPr>
          <w:p w:rsidR="0045131A" w:rsidRPr="00595B8D" w:rsidRDefault="004314F5" w:rsidP="004314F5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Shaanxi</w:t>
            </w:r>
            <w:r w:rsidR="0045131A" w:rsidRPr="00595B8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N</w:t>
            </w:r>
            <w:r w:rsidR="0045131A" w:rsidRPr="00595B8D">
              <w:rPr>
                <w:rFonts w:ascii="Arial" w:hAnsi="Arial" w:cs="Arial"/>
                <w:sz w:val="20"/>
                <w:szCs w:val="20"/>
              </w:rPr>
              <w:t>ormal University</w:t>
            </w:r>
            <w:r w:rsidR="0045131A" w:rsidRPr="00595B8D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, </w:t>
            </w:r>
            <w:r>
              <w:rPr>
                <w:rFonts w:ascii="Arial" w:eastAsia="SimSun" w:hAnsi="Arial" w:cs="Arial" w:hint="eastAsia"/>
                <w:sz w:val="20"/>
                <w:szCs w:val="20"/>
                <w:lang w:eastAsia="zh-CN"/>
              </w:rPr>
              <w:t>Xi</w:t>
            </w:r>
            <w:r>
              <w:rPr>
                <w:rFonts w:ascii="Arial" w:eastAsia="SimSun" w:hAnsi="Arial" w:cs="Arial"/>
                <w:sz w:val="20"/>
                <w:szCs w:val="20"/>
                <w:lang w:eastAsia="zh-CN"/>
              </w:rPr>
              <w:t>’</w:t>
            </w:r>
            <w:r>
              <w:rPr>
                <w:rFonts w:ascii="Arial" w:eastAsia="SimSun" w:hAnsi="Arial" w:cs="Arial" w:hint="eastAsia"/>
                <w:sz w:val="20"/>
                <w:szCs w:val="20"/>
                <w:lang w:eastAsia="zh-CN"/>
              </w:rPr>
              <w:t>an</w:t>
            </w:r>
            <w:r w:rsidR="0045131A" w:rsidRPr="00595B8D">
              <w:rPr>
                <w:rFonts w:ascii="Arial" w:eastAsia="SimSun" w:hAnsi="Arial" w:cs="Arial"/>
                <w:sz w:val="20"/>
                <w:szCs w:val="20"/>
                <w:lang w:eastAsia="zh-CN"/>
              </w:rPr>
              <w:t>, China</w:t>
            </w:r>
          </w:p>
        </w:tc>
      </w:tr>
      <w:tr w:rsidR="0045131A" w:rsidRPr="00595B8D" w:rsidTr="004314F5">
        <w:tc>
          <w:tcPr>
            <w:tcW w:w="1526" w:type="dxa"/>
            <w:shd w:val="clear" w:color="auto" w:fill="auto"/>
          </w:tcPr>
          <w:p w:rsidR="0045131A" w:rsidRPr="00595B8D" w:rsidRDefault="0045131A" w:rsidP="004314F5">
            <w:pPr>
              <w:spacing w:line="240" w:lineRule="exact"/>
              <w:ind w:rightChars="-429" w:right="-1030"/>
              <w:rPr>
                <w:rFonts w:ascii="Arial" w:hAnsi="Arial" w:cs="Arial"/>
                <w:sz w:val="20"/>
                <w:szCs w:val="20"/>
              </w:rPr>
            </w:pPr>
            <w:r w:rsidRPr="00595B8D">
              <w:rPr>
                <w:rFonts w:ascii="Arial" w:hAnsi="Arial" w:cs="Arial"/>
                <w:sz w:val="20"/>
                <w:szCs w:val="20"/>
              </w:rPr>
              <w:t>20</w:t>
            </w:r>
            <w:r w:rsidR="004314F5"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13</w:t>
            </w:r>
            <w:r w:rsidRPr="00595B8D">
              <w:rPr>
                <w:rFonts w:ascii="Arial" w:hAnsi="Arial" w:cs="Arial"/>
                <w:sz w:val="20"/>
                <w:szCs w:val="20"/>
              </w:rPr>
              <w:t>.</w:t>
            </w:r>
            <w:r w:rsidR="004314F5"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7</w:t>
            </w:r>
            <w:r w:rsidRPr="00595B8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5131A" w:rsidRPr="004314F5" w:rsidRDefault="004314F5" w:rsidP="0045131A">
            <w:pPr>
              <w:spacing w:line="240" w:lineRule="exact"/>
              <w:ind w:rightChars="-429" w:right="-1030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Ph</w:t>
            </w:r>
            <w:r w:rsidR="0045131A" w:rsidRPr="00595B8D">
              <w:rPr>
                <w:rFonts w:ascii="Arial" w:hAnsi="Arial" w:cs="Arial"/>
                <w:sz w:val="20"/>
                <w:szCs w:val="20"/>
              </w:rPr>
              <w:t>D.</w:t>
            </w: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 xml:space="preserve"> candidate</w:t>
            </w:r>
          </w:p>
        </w:tc>
        <w:tc>
          <w:tcPr>
            <w:tcW w:w="7655" w:type="dxa"/>
            <w:shd w:val="clear" w:color="auto" w:fill="auto"/>
          </w:tcPr>
          <w:p w:rsidR="0045131A" w:rsidRPr="00595B8D" w:rsidRDefault="004314F5" w:rsidP="004314F5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Hong Kong Baptist</w:t>
            </w:r>
            <w:r w:rsidR="0045131A" w:rsidRPr="00595B8D">
              <w:rPr>
                <w:rFonts w:ascii="Arial" w:hAnsi="Arial" w:cs="Arial"/>
                <w:sz w:val="20"/>
                <w:szCs w:val="20"/>
              </w:rPr>
              <w:t xml:space="preserve"> University, </w:t>
            </w: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Hong Kong</w:t>
            </w:r>
            <w:r w:rsidR="0045131A" w:rsidRPr="00595B8D">
              <w:rPr>
                <w:rFonts w:ascii="Arial" w:hAnsi="Arial" w:cs="Arial"/>
                <w:sz w:val="20"/>
                <w:szCs w:val="20"/>
              </w:rPr>
              <w:t>, China</w:t>
            </w:r>
          </w:p>
        </w:tc>
      </w:tr>
    </w:tbl>
    <w:p w:rsidR="0045131A" w:rsidRPr="00595B8D" w:rsidRDefault="0045131A" w:rsidP="0045131A">
      <w:pPr>
        <w:spacing w:line="240" w:lineRule="exact"/>
        <w:ind w:rightChars="-429" w:right="-1030"/>
        <w:rPr>
          <w:rFonts w:ascii="Arial" w:hAnsi="Arial" w:cs="Arial"/>
          <w:sz w:val="20"/>
          <w:szCs w:val="20"/>
        </w:rPr>
      </w:pPr>
    </w:p>
    <w:p w:rsidR="004314F5" w:rsidRPr="00F058FA" w:rsidRDefault="004314F5" w:rsidP="004314F5">
      <w:pPr>
        <w:spacing w:line="240" w:lineRule="exact"/>
        <w:ind w:rightChars="-429" w:right="-1030"/>
        <w:rPr>
          <w:rFonts w:ascii="Arial" w:hAnsi="Arial" w:cs="Arial"/>
          <w:sz w:val="20"/>
          <w:szCs w:val="20"/>
        </w:rPr>
      </w:pPr>
      <w:r w:rsidRPr="00F058FA">
        <w:rPr>
          <w:rFonts w:ascii="Arial" w:hAnsi="Arial" w:cs="Arial"/>
          <w:b/>
          <w:kern w:val="0"/>
          <w:sz w:val="20"/>
          <w:szCs w:val="20"/>
        </w:rPr>
        <w:t>Previous academic positions held:</w:t>
      </w:r>
    </w:p>
    <w:tbl>
      <w:tblPr>
        <w:tblW w:w="10706" w:type="dxa"/>
        <w:jc w:val="center"/>
        <w:tblLayout w:type="fixed"/>
        <w:tblLook w:val="0000" w:firstRow="0" w:lastRow="0" w:firstColumn="0" w:lastColumn="0" w:noHBand="0" w:noVBand="0"/>
      </w:tblPr>
      <w:tblGrid>
        <w:gridCol w:w="2374"/>
        <w:gridCol w:w="2129"/>
        <w:gridCol w:w="6203"/>
      </w:tblGrid>
      <w:tr w:rsidR="004314F5" w:rsidRPr="00F058FA" w:rsidTr="004314F5">
        <w:trPr>
          <w:jc w:val="center"/>
        </w:trPr>
        <w:tc>
          <w:tcPr>
            <w:tcW w:w="2374" w:type="dxa"/>
            <w:vAlign w:val="center"/>
          </w:tcPr>
          <w:p w:rsidR="004314F5" w:rsidRPr="00F058FA" w:rsidRDefault="004314F5" w:rsidP="004314F5">
            <w:pPr>
              <w:spacing w:line="240" w:lineRule="exact"/>
              <w:ind w:rightChars="-429" w:right="-1030" w:firstLineChars="300" w:firstLine="600"/>
              <w:rPr>
                <w:rFonts w:ascii="Arial" w:hAnsi="Arial" w:cs="Arial"/>
                <w:sz w:val="20"/>
                <w:szCs w:val="20"/>
              </w:rPr>
            </w:pPr>
            <w:r w:rsidRPr="00F058FA">
              <w:rPr>
                <w:rFonts w:ascii="Arial" w:hAnsi="Arial" w:cs="Arial"/>
                <w:sz w:val="20"/>
                <w:szCs w:val="20"/>
              </w:rPr>
              <w:t>2010.1-2010.6</w:t>
            </w:r>
          </w:p>
        </w:tc>
        <w:tc>
          <w:tcPr>
            <w:tcW w:w="2129" w:type="dxa"/>
            <w:vAlign w:val="center"/>
          </w:tcPr>
          <w:p w:rsidR="004314F5" w:rsidRPr="00F058FA" w:rsidRDefault="004314F5" w:rsidP="004314F5">
            <w:pPr>
              <w:spacing w:line="240" w:lineRule="exact"/>
              <w:ind w:rightChars="-429" w:right="-1030"/>
              <w:rPr>
                <w:rFonts w:ascii="Arial" w:hAnsi="Arial" w:cs="Arial"/>
                <w:sz w:val="20"/>
                <w:szCs w:val="20"/>
              </w:rPr>
            </w:pPr>
            <w:bookmarkStart w:id="1" w:name="OLE_LINK10"/>
            <w:bookmarkStart w:id="2" w:name="OLE_LINK11"/>
            <w:r w:rsidRPr="00F058FA">
              <w:rPr>
                <w:rFonts w:ascii="Arial" w:eastAsia="Times New Roman" w:hAnsi="Arial" w:cs="Arial"/>
                <w:sz w:val="20"/>
                <w:szCs w:val="20"/>
              </w:rPr>
              <w:t>Intern</w:t>
            </w:r>
            <w:bookmarkEnd w:id="1"/>
            <w:bookmarkEnd w:id="2"/>
          </w:p>
        </w:tc>
        <w:tc>
          <w:tcPr>
            <w:tcW w:w="6203" w:type="dxa"/>
            <w:vAlign w:val="center"/>
          </w:tcPr>
          <w:p w:rsidR="004314F5" w:rsidRPr="00F058FA" w:rsidRDefault="004314F5" w:rsidP="00014500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bookmarkStart w:id="3" w:name="OLE_LINK8"/>
            <w:bookmarkStart w:id="4" w:name="OLE_LINK9"/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 xml:space="preserve">TCM </w:t>
            </w:r>
            <w:r w:rsidRPr="00F058FA">
              <w:rPr>
                <w:rFonts w:ascii="Arial" w:hAnsi="Arial" w:cs="Arial"/>
                <w:sz w:val="20"/>
                <w:szCs w:val="20"/>
              </w:rPr>
              <w:t>P</w:t>
            </w:r>
            <w:r w:rsidRPr="00F058FA">
              <w:rPr>
                <w:rFonts w:ascii="Arial" w:eastAsia="Times New Roman" w:hAnsi="Arial" w:cs="Arial"/>
                <w:sz w:val="20"/>
                <w:szCs w:val="20"/>
              </w:rPr>
              <w:t>harmacy</w:t>
            </w:r>
            <w:r w:rsidR="004F1DAC"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 xml:space="preserve"> of</w:t>
            </w:r>
            <w:r w:rsidRPr="00F058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Henan</w:t>
            </w:r>
            <w:r w:rsidRPr="00F058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 xml:space="preserve">Province </w:t>
            </w:r>
            <w:r w:rsidRPr="00F058FA">
              <w:rPr>
                <w:rFonts w:ascii="Arial" w:eastAsia="Times New Roman" w:hAnsi="Arial" w:cs="Arial"/>
                <w:sz w:val="20"/>
                <w:szCs w:val="20"/>
              </w:rPr>
              <w:t>Hospital</w:t>
            </w:r>
            <w:bookmarkEnd w:id="3"/>
            <w:bookmarkEnd w:id="4"/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 xml:space="preserve"> </w:t>
            </w:r>
            <w:r w:rsidR="00014500"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for</w:t>
            </w: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 xml:space="preserve"> TCM</w:t>
            </w:r>
            <w:r w:rsidRPr="00F058FA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Zhengzhou</w:t>
            </w:r>
            <w:r w:rsidRPr="00F058FA">
              <w:rPr>
                <w:rFonts w:ascii="Arial" w:eastAsia="Times New Roman" w:hAnsi="Arial" w:cs="Arial"/>
                <w:sz w:val="20"/>
                <w:szCs w:val="20"/>
              </w:rPr>
              <w:t xml:space="preserve">, China.  </w:t>
            </w:r>
          </w:p>
        </w:tc>
      </w:tr>
    </w:tbl>
    <w:p w:rsidR="004314F5" w:rsidRPr="004314F5" w:rsidRDefault="004314F5" w:rsidP="0045131A">
      <w:pPr>
        <w:spacing w:line="240" w:lineRule="exact"/>
        <w:ind w:rightChars="-429" w:right="-1030"/>
        <w:rPr>
          <w:rFonts w:ascii="Arial" w:eastAsiaTheme="minorEastAsia" w:hAnsi="Arial" w:cs="Arial"/>
          <w:b/>
          <w:kern w:val="0"/>
          <w:sz w:val="20"/>
          <w:szCs w:val="20"/>
          <w:lang w:eastAsia="zh-CN"/>
        </w:rPr>
      </w:pPr>
    </w:p>
    <w:p w:rsidR="0045131A" w:rsidRPr="00595B8D" w:rsidRDefault="0045131A" w:rsidP="0045131A">
      <w:pPr>
        <w:spacing w:line="240" w:lineRule="exact"/>
        <w:ind w:rightChars="-429" w:right="-1030"/>
        <w:rPr>
          <w:rFonts w:ascii="Arial" w:hAnsi="Arial" w:cs="Arial"/>
          <w:b/>
          <w:kern w:val="0"/>
          <w:sz w:val="20"/>
          <w:szCs w:val="20"/>
          <w:lang w:eastAsia="zh-HK"/>
        </w:rPr>
      </w:pPr>
      <w:r w:rsidRPr="00595B8D">
        <w:rPr>
          <w:rFonts w:ascii="Arial" w:hAnsi="Arial" w:cs="Arial"/>
          <w:b/>
          <w:kern w:val="0"/>
          <w:sz w:val="20"/>
          <w:szCs w:val="20"/>
        </w:rPr>
        <w:t>Present academic position:</w:t>
      </w:r>
    </w:p>
    <w:p w:rsidR="004314F5" w:rsidRDefault="004314F5" w:rsidP="004314F5">
      <w:pPr>
        <w:spacing w:line="240" w:lineRule="exact"/>
        <w:ind w:rightChars="-429" w:right="-1030"/>
        <w:rPr>
          <w:rFonts w:ascii="Arial" w:hAnsi="Arial" w:cs="Arial"/>
          <w:kern w:val="0"/>
          <w:sz w:val="20"/>
          <w:szCs w:val="20"/>
          <w:lang w:eastAsia="zh-HK"/>
        </w:rPr>
      </w:pPr>
      <w:r>
        <w:rPr>
          <w:rFonts w:ascii="Arial" w:hAnsi="Arial" w:cs="Arial" w:hint="eastAsia"/>
          <w:kern w:val="0"/>
          <w:sz w:val="20"/>
          <w:szCs w:val="20"/>
          <w:lang w:eastAsia="zh-HK"/>
        </w:rPr>
        <w:t>201</w:t>
      </w:r>
      <w:r>
        <w:rPr>
          <w:rFonts w:ascii="Arial" w:eastAsiaTheme="minorEastAsia" w:hAnsi="Arial" w:cs="Arial" w:hint="eastAsia"/>
          <w:kern w:val="0"/>
          <w:sz w:val="20"/>
          <w:szCs w:val="20"/>
          <w:lang w:eastAsia="zh-CN"/>
        </w:rPr>
        <w:t>3</w:t>
      </w:r>
      <w:r>
        <w:rPr>
          <w:rFonts w:ascii="Arial" w:hAnsi="Arial" w:cs="Arial" w:hint="eastAsia"/>
          <w:kern w:val="0"/>
          <w:sz w:val="20"/>
          <w:szCs w:val="20"/>
          <w:lang w:eastAsia="zh-HK"/>
        </w:rPr>
        <w:t>.</w:t>
      </w:r>
      <w:r>
        <w:rPr>
          <w:rFonts w:ascii="Arial" w:eastAsiaTheme="minorEastAsia" w:hAnsi="Arial" w:cs="Arial" w:hint="eastAsia"/>
          <w:kern w:val="0"/>
          <w:sz w:val="20"/>
          <w:szCs w:val="20"/>
          <w:lang w:eastAsia="zh-CN"/>
        </w:rPr>
        <w:t>7</w:t>
      </w:r>
      <w:r>
        <w:rPr>
          <w:rFonts w:ascii="Arial" w:hAnsi="Arial" w:cs="Arial" w:hint="eastAsia"/>
          <w:kern w:val="0"/>
          <w:sz w:val="20"/>
          <w:szCs w:val="20"/>
          <w:lang w:eastAsia="zh-HK"/>
        </w:rPr>
        <w:t>-</w:t>
      </w:r>
      <w:r>
        <w:rPr>
          <w:rFonts w:ascii="Arial" w:hAnsi="Arial" w:cs="Arial" w:hint="eastAsia"/>
          <w:kern w:val="0"/>
          <w:sz w:val="20"/>
          <w:szCs w:val="20"/>
          <w:lang w:eastAsia="zh-HK"/>
        </w:rPr>
        <w:tab/>
      </w:r>
      <w:r>
        <w:rPr>
          <w:rFonts w:ascii="Arial" w:hAnsi="Arial" w:cs="Arial" w:hint="eastAsia"/>
          <w:kern w:val="0"/>
          <w:sz w:val="20"/>
          <w:szCs w:val="20"/>
        </w:rPr>
        <w:t>Ph.</w:t>
      </w:r>
      <w:r w:rsidR="00014500">
        <w:rPr>
          <w:rFonts w:ascii="Arial" w:eastAsiaTheme="minorEastAsia" w:hAnsi="Arial" w:cs="Arial" w:hint="eastAsia"/>
          <w:kern w:val="0"/>
          <w:sz w:val="20"/>
          <w:szCs w:val="20"/>
          <w:lang w:eastAsia="zh-CN"/>
        </w:rPr>
        <w:t xml:space="preserve"> </w:t>
      </w:r>
      <w:r>
        <w:rPr>
          <w:rFonts w:ascii="Arial" w:hAnsi="Arial" w:cs="Arial" w:hint="eastAsia"/>
          <w:kern w:val="0"/>
          <w:sz w:val="20"/>
          <w:szCs w:val="20"/>
        </w:rPr>
        <w:t xml:space="preserve">D student at </w:t>
      </w:r>
      <w:r>
        <w:rPr>
          <w:rFonts w:ascii="Arial" w:hAnsi="Arial" w:cs="Arial" w:hint="eastAsia"/>
          <w:kern w:val="0"/>
          <w:sz w:val="20"/>
          <w:szCs w:val="20"/>
          <w:lang w:eastAsia="zh-HK"/>
        </w:rPr>
        <w:t>School of Chinese Medicine, Hong Kong Baptist University</w:t>
      </w:r>
    </w:p>
    <w:p w:rsidR="0045131A" w:rsidRPr="004314F5" w:rsidRDefault="0045131A" w:rsidP="0045131A">
      <w:pPr>
        <w:spacing w:line="240" w:lineRule="exact"/>
        <w:ind w:rightChars="-429" w:right="-1030"/>
        <w:rPr>
          <w:rFonts w:ascii="Arial" w:hAnsi="Arial" w:cs="Arial"/>
          <w:b/>
          <w:kern w:val="0"/>
          <w:sz w:val="20"/>
          <w:szCs w:val="20"/>
        </w:rPr>
      </w:pPr>
    </w:p>
    <w:p w:rsidR="0045131A" w:rsidRPr="00595B8D" w:rsidRDefault="0045131A" w:rsidP="0045131A">
      <w:pPr>
        <w:spacing w:line="240" w:lineRule="exact"/>
        <w:ind w:rightChars="-429" w:right="-1030"/>
        <w:rPr>
          <w:rFonts w:ascii="Arial" w:hAnsi="Arial" w:cs="Arial"/>
          <w:b/>
          <w:kern w:val="0"/>
          <w:sz w:val="20"/>
          <w:szCs w:val="20"/>
          <w:lang w:eastAsia="zh-HK"/>
        </w:rPr>
      </w:pPr>
      <w:r w:rsidRPr="00595B8D">
        <w:rPr>
          <w:rFonts w:ascii="Arial" w:hAnsi="Arial" w:cs="Arial"/>
          <w:b/>
          <w:kern w:val="0"/>
          <w:sz w:val="20"/>
          <w:szCs w:val="20"/>
        </w:rPr>
        <w:t xml:space="preserve">Previous relevant research work: </w:t>
      </w:r>
    </w:p>
    <w:p w:rsidR="0045131A" w:rsidRPr="00595B8D" w:rsidRDefault="004F1DAC" w:rsidP="0045131A">
      <w:pPr>
        <w:numPr>
          <w:ilvl w:val="0"/>
          <w:numId w:val="1"/>
        </w:numPr>
        <w:spacing w:line="240" w:lineRule="exact"/>
        <w:ind w:rightChars="-429" w:right="-1030"/>
        <w:jc w:val="both"/>
        <w:rPr>
          <w:rFonts w:ascii="Arial" w:hAnsi="Arial" w:cs="Arial"/>
          <w:kern w:val="0"/>
          <w:sz w:val="20"/>
          <w:szCs w:val="20"/>
          <w:lang w:eastAsia="zh-HK"/>
        </w:rPr>
      </w:pPr>
      <w:r>
        <w:rPr>
          <w:rFonts w:ascii="Arial" w:eastAsiaTheme="minorEastAsia" w:hAnsi="Arial" w:cs="Arial" w:hint="eastAsia"/>
          <w:kern w:val="0"/>
          <w:sz w:val="20"/>
          <w:szCs w:val="20"/>
          <w:lang w:eastAsia="zh-CN"/>
        </w:rPr>
        <w:t>Isolation of n</w:t>
      </w:r>
      <w:r w:rsidR="0045131A" w:rsidRPr="00595B8D">
        <w:rPr>
          <w:rFonts w:ascii="Arial" w:hAnsi="Arial" w:cs="Arial"/>
          <w:kern w:val="0"/>
          <w:sz w:val="20"/>
          <w:szCs w:val="20"/>
          <w:lang w:eastAsia="zh-HK"/>
        </w:rPr>
        <w:t xml:space="preserve">atural product </w:t>
      </w:r>
      <w:r>
        <w:rPr>
          <w:rFonts w:ascii="Arial" w:eastAsiaTheme="minorEastAsia" w:hAnsi="Arial" w:cs="Arial" w:hint="eastAsia"/>
          <w:kern w:val="0"/>
          <w:sz w:val="20"/>
          <w:szCs w:val="20"/>
          <w:lang w:eastAsia="zh-CN"/>
        </w:rPr>
        <w:t>chemistry</w:t>
      </w:r>
    </w:p>
    <w:p w:rsidR="004F1DAC" w:rsidRPr="004F1DAC" w:rsidRDefault="004F1DAC" w:rsidP="00736697">
      <w:pPr>
        <w:numPr>
          <w:ilvl w:val="0"/>
          <w:numId w:val="1"/>
        </w:numPr>
        <w:spacing w:line="240" w:lineRule="exact"/>
        <w:ind w:rightChars="-429" w:right="-1030"/>
        <w:jc w:val="both"/>
        <w:rPr>
          <w:rFonts w:ascii="Arial" w:hAnsi="Arial" w:cs="Arial"/>
          <w:kern w:val="0"/>
          <w:sz w:val="20"/>
          <w:szCs w:val="20"/>
          <w:lang w:eastAsia="zh-HK"/>
        </w:rPr>
      </w:pPr>
      <w:r>
        <w:rPr>
          <w:rFonts w:ascii="Arial" w:eastAsiaTheme="minorEastAsia" w:hAnsi="Arial" w:cs="Arial" w:hint="eastAsia"/>
          <w:kern w:val="0"/>
          <w:sz w:val="20"/>
          <w:szCs w:val="20"/>
          <w:lang w:eastAsia="zh-CN"/>
        </w:rPr>
        <w:t>Biological evaluation of antiviral natural products</w:t>
      </w:r>
    </w:p>
    <w:p w:rsidR="0045131A" w:rsidRPr="00595B8D" w:rsidRDefault="0045131A" w:rsidP="0045131A">
      <w:pPr>
        <w:spacing w:line="240" w:lineRule="exact"/>
        <w:ind w:leftChars="-270" w:left="-648" w:rightChars="-429" w:right="-1030"/>
        <w:jc w:val="center"/>
        <w:rPr>
          <w:rFonts w:ascii="Arial" w:hAnsi="Arial" w:cs="Arial"/>
          <w:b/>
          <w:kern w:val="0"/>
          <w:sz w:val="20"/>
          <w:szCs w:val="20"/>
        </w:rPr>
      </w:pPr>
    </w:p>
    <w:p w:rsidR="0045131A" w:rsidRPr="00595B8D" w:rsidRDefault="0045131A" w:rsidP="0045131A">
      <w:pPr>
        <w:spacing w:line="240" w:lineRule="exact"/>
        <w:ind w:leftChars="-270" w:left="-648" w:rightChars="-429" w:right="-1030"/>
        <w:jc w:val="center"/>
        <w:rPr>
          <w:rFonts w:ascii="Arial" w:hAnsi="Arial" w:cs="Arial"/>
          <w:b/>
          <w:kern w:val="0"/>
          <w:sz w:val="20"/>
          <w:szCs w:val="20"/>
          <w:lang w:eastAsia="zh-HK"/>
        </w:rPr>
      </w:pPr>
      <w:r w:rsidRPr="00595B8D">
        <w:rPr>
          <w:rFonts w:ascii="Arial" w:hAnsi="Arial" w:cs="Arial"/>
          <w:b/>
          <w:kern w:val="0"/>
          <w:sz w:val="20"/>
          <w:szCs w:val="20"/>
        </w:rPr>
        <w:t xml:space="preserve">Representative publications in the past </w:t>
      </w:r>
      <w:r w:rsidRPr="00595B8D">
        <w:rPr>
          <w:rFonts w:ascii="Arial" w:hAnsi="Arial" w:cs="Arial"/>
          <w:b/>
          <w:kern w:val="0"/>
          <w:sz w:val="20"/>
          <w:szCs w:val="20"/>
          <w:lang w:eastAsia="zh-HK"/>
        </w:rPr>
        <w:t>five</w:t>
      </w:r>
      <w:r w:rsidRPr="00595B8D">
        <w:rPr>
          <w:rFonts w:ascii="Arial" w:hAnsi="Arial" w:cs="Arial"/>
          <w:b/>
          <w:kern w:val="0"/>
          <w:sz w:val="20"/>
          <w:szCs w:val="20"/>
        </w:rPr>
        <w:t xml:space="preserve"> years</w:t>
      </w:r>
      <w:r w:rsidRPr="00595B8D">
        <w:rPr>
          <w:rFonts w:ascii="Arial" w:hAnsi="Arial" w:cs="Arial"/>
          <w:b/>
          <w:kern w:val="0"/>
          <w:sz w:val="20"/>
          <w:szCs w:val="20"/>
          <w:lang w:eastAsia="zh-HK"/>
        </w:rPr>
        <w:t xml:space="preserve"> </w:t>
      </w:r>
    </w:p>
    <w:p w:rsidR="0045131A" w:rsidRPr="00595B8D" w:rsidRDefault="0045131A" w:rsidP="0045131A">
      <w:pPr>
        <w:spacing w:line="240" w:lineRule="exact"/>
        <w:ind w:leftChars="-270" w:left="-648" w:rightChars="-429" w:right="-1030"/>
        <w:jc w:val="center"/>
        <w:rPr>
          <w:rFonts w:ascii="Arial" w:hAnsi="Arial" w:cs="Arial"/>
          <w:b/>
          <w:kern w:val="0"/>
          <w:sz w:val="20"/>
          <w:szCs w:val="20"/>
        </w:rPr>
      </w:pPr>
      <w:r w:rsidRPr="00595B8D">
        <w:rPr>
          <w:rFonts w:ascii="Arial" w:hAnsi="Arial" w:cs="Arial"/>
          <w:b/>
          <w:kern w:val="0"/>
          <w:sz w:val="20"/>
          <w:szCs w:val="20"/>
        </w:rPr>
        <w:t xml:space="preserve"> </w:t>
      </w:r>
    </w:p>
    <w:p w:rsidR="00E47354" w:rsidRPr="00E47354" w:rsidRDefault="00E47354" w:rsidP="005B29DC">
      <w:pPr>
        <w:widowControl/>
        <w:numPr>
          <w:ilvl w:val="0"/>
          <w:numId w:val="2"/>
        </w:numPr>
        <w:tabs>
          <w:tab w:val="left" w:pos="0"/>
        </w:tabs>
        <w:autoSpaceDE w:val="0"/>
        <w:autoSpaceDN w:val="0"/>
        <w:snapToGrid w:val="0"/>
        <w:ind w:left="236" w:hangingChars="118" w:hanging="236"/>
        <w:jc w:val="both"/>
        <w:rPr>
          <w:rFonts w:ascii="Arial" w:eastAsiaTheme="minorEastAsia" w:hAnsi="Arial" w:cs="Arial"/>
          <w:color w:val="000000"/>
          <w:sz w:val="20"/>
          <w:szCs w:val="20"/>
          <w:lang w:eastAsia="zh-CN" w:bidi="th-TH"/>
        </w:rPr>
      </w:pPr>
      <w:r>
        <w:rPr>
          <w:rFonts w:ascii="Arial" w:eastAsiaTheme="minorEastAsia" w:hAnsi="Arial" w:cs="Arial" w:hint="eastAsia"/>
          <w:color w:val="000000"/>
          <w:sz w:val="20"/>
          <w:szCs w:val="20"/>
          <w:lang w:eastAsia="zh-CN" w:bidi="th-TH"/>
        </w:rPr>
        <w:t xml:space="preserve">Zhao Y, Yang XB, </w:t>
      </w:r>
      <w:proofErr w:type="spellStart"/>
      <w:r>
        <w:rPr>
          <w:rFonts w:ascii="Arial" w:eastAsiaTheme="minorEastAsia" w:hAnsi="Arial" w:cs="Arial" w:hint="eastAsia"/>
          <w:color w:val="000000"/>
          <w:sz w:val="20"/>
          <w:szCs w:val="20"/>
          <w:lang w:eastAsia="zh-CN" w:bidi="th-TH"/>
        </w:rPr>
        <w:t>Ren</w:t>
      </w:r>
      <w:proofErr w:type="spellEnd"/>
      <w:r>
        <w:rPr>
          <w:rFonts w:ascii="Arial" w:eastAsiaTheme="minorEastAsia" w:hAnsi="Arial" w:cs="Arial" w:hint="eastAsia"/>
          <w:color w:val="000000"/>
          <w:sz w:val="20"/>
          <w:szCs w:val="20"/>
          <w:lang w:eastAsia="zh-CN" w:bidi="th-TH"/>
        </w:rPr>
        <w:t xml:space="preserve"> DY, </w:t>
      </w:r>
      <w:r w:rsidRPr="00E47354">
        <w:rPr>
          <w:rFonts w:ascii="Arial" w:eastAsiaTheme="minorEastAsia" w:hAnsi="Arial" w:cs="Arial" w:hint="eastAsia"/>
          <w:b/>
          <w:color w:val="000000"/>
          <w:sz w:val="20"/>
          <w:szCs w:val="20"/>
          <w:u w:val="single"/>
          <w:lang w:eastAsia="zh-CN" w:bidi="th-TH"/>
        </w:rPr>
        <w:t>Wang DY</w:t>
      </w:r>
      <w:r>
        <w:rPr>
          <w:rFonts w:ascii="Arial" w:eastAsiaTheme="minorEastAsia" w:hAnsi="Arial" w:cs="Arial" w:hint="eastAsia"/>
          <w:color w:val="000000"/>
          <w:sz w:val="20"/>
          <w:szCs w:val="20"/>
          <w:lang w:eastAsia="zh-CN" w:bidi="th-TH"/>
        </w:rPr>
        <w:t xml:space="preserve">, </w:t>
      </w:r>
      <w:proofErr w:type="spellStart"/>
      <w:r>
        <w:rPr>
          <w:rFonts w:ascii="Arial" w:eastAsiaTheme="minorEastAsia" w:hAnsi="Arial" w:cs="Arial" w:hint="eastAsia"/>
          <w:color w:val="000000"/>
          <w:sz w:val="20"/>
          <w:szCs w:val="20"/>
          <w:lang w:eastAsia="zh-CN" w:bidi="th-TH"/>
        </w:rPr>
        <w:t>Xuan</w:t>
      </w:r>
      <w:proofErr w:type="spellEnd"/>
      <w:r>
        <w:rPr>
          <w:rFonts w:ascii="Arial" w:eastAsiaTheme="minorEastAsia" w:hAnsi="Arial" w:cs="Arial" w:hint="eastAsia"/>
          <w:color w:val="000000"/>
          <w:sz w:val="20"/>
          <w:szCs w:val="20"/>
          <w:lang w:eastAsia="zh-CN" w:bidi="th-TH"/>
        </w:rPr>
        <w:t xml:space="preserve"> Y</w:t>
      </w:r>
      <w:r w:rsidRPr="00595B8D">
        <w:rPr>
          <w:rFonts w:ascii="Arial" w:hAnsi="Arial" w:cs="Arial"/>
          <w:sz w:val="20"/>
          <w:szCs w:val="20"/>
        </w:rPr>
        <w:t>*</w:t>
      </w:r>
      <w:r>
        <w:rPr>
          <w:rFonts w:ascii="Arial" w:eastAsiaTheme="minorEastAsia" w:hAnsi="Arial" w:cs="Arial" w:hint="eastAsia"/>
          <w:color w:val="000000"/>
          <w:sz w:val="20"/>
          <w:szCs w:val="20"/>
          <w:lang w:eastAsia="zh-CN" w:bidi="th-TH"/>
        </w:rPr>
        <w:t xml:space="preserve">. </w:t>
      </w:r>
      <w:r w:rsidRPr="00E47354">
        <w:rPr>
          <w:rFonts w:ascii="Arial" w:eastAsiaTheme="minorEastAsia" w:hAnsi="Arial" w:cs="Arial"/>
          <w:color w:val="000000"/>
          <w:sz w:val="20"/>
          <w:szCs w:val="20"/>
          <w:lang w:eastAsia="zh-CN" w:bidi="th-TH"/>
        </w:rPr>
        <w:t xml:space="preserve">Preventive </w:t>
      </w:r>
      <w:r>
        <w:rPr>
          <w:rFonts w:ascii="Arial" w:eastAsiaTheme="minorEastAsia" w:hAnsi="Arial" w:cs="Arial" w:hint="eastAsia"/>
          <w:color w:val="000000"/>
          <w:sz w:val="20"/>
          <w:szCs w:val="20"/>
          <w:lang w:eastAsia="zh-CN" w:bidi="th-TH"/>
        </w:rPr>
        <w:t>E</w:t>
      </w:r>
      <w:r w:rsidRPr="00E47354">
        <w:rPr>
          <w:rFonts w:ascii="Cambria Math" w:eastAsiaTheme="minorEastAsia" w:hAnsi="Cambria Math" w:cs="Cambria Math"/>
          <w:color w:val="000000"/>
          <w:sz w:val="20"/>
          <w:szCs w:val="20"/>
          <w:lang w:eastAsia="zh-CN" w:bidi="th-TH"/>
        </w:rPr>
        <w:t>ﬀ</w:t>
      </w:r>
      <w:r w:rsidRPr="00E47354">
        <w:rPr>
          <w:rFonts w:ascii="Arial" w:eastAsiaTheme="minorEastAsia" w:hAnsi="Arial" w:cs="Arial"/>
          <w:color w:val="000000"/>
          <w:sz w:val="20"/>
          <w:szCs w:val="20"/>
          <w:lang w:eastAsia="zh-CN" w:bidi="th-TH"/>
        </w:rPr>
        <w:t xml:space="preserve">ects of </w:t>
      </w:r>
      <w:r>
        <w:rPr>
          <w:rFonts w:ascii="Arial" w:eastAsiaTheme="minorEastAsia" w:hAnsi="Arial" w:cs="Arial" w:hint="eastAsia"/>
          <w:color w:val="000000"/>
          <w:sz w:val="20"/>
          <w:szCs w:val="20"/>
          <w:lang w:eastAsia="zh-CN" w:bidi="th-TH"/>
        </w:rPr>
        <w:t>J</w:t>
      </w:r>
      <w:r w:rsidRPr="00E47354">
        <w:rPr>
          <w:rFonts w:ascii="Arial" w:eastAsiaTheme="minorEastAsia" w:hAnsi="Arial" w:cs="Arial"/>
          <w:color w:val="000000"/>
          <w:sz w:val="20"/>
          <w:szCs w:val="20"/>
          <w:lang w:eastAsia="zh-CN" w:bidi="th-TH"/>
        </w:rPr>
        <w:t xml:space="preserve">ujube </w:t>
      </w:r>
      <w:r>
        <w:rPr>
          <w:rFonts w:ascii="Arial" w:eastAsiaTheme="minorEastAsia" w:hAnsi="Arial" w:cs="Arial" w:hint="eastAsia"/>
          <w:color w:val="000000"/>
          <w:sz w:val="20"/>
          <w:szCs w:val="20"/>
          <w:lang w:eastAsia="zh-CN" w:bidi="th-TH"/>
        </w:rPr>
        <w:t>P</w:t>
      </w:r>
      <w:r w:rsidRPr="00E47354">
        <w:rPr>
          <w:rFonts w:ascii="Arial" w:eastAsiaTheme="minorEastAsia" w:hAnsi="Arial" w:cs="Arial"/>
          <w:color w:val="000000"/>
          <w:sz w:val="20"/>
          <w:szCs w:val="20"/>
          <w:lang w:eastAsia="zh-CN" w:bidi="th-TH"/>
        </w:rPr>
        <w:t>olysaccharides on</w:t>
      </w:r>
      <w:r>
        <w:rPr>
          <w:rFonts w:ascii="Arial" w:eastAsiaTheme="minorEastAsia" w:hAnsi="Arial" w:cs="Arial" w:hint="eastAsia"/>
          <w:color w:val="000000"/>
          <w:sz w:val="20"/>
          <w:szCs w:val="20"/>
          <w:lang w:eastAsia="zh-CN" w:bidi="th-TH"/>
        </w:rPr>
        <w:t xml:space="preserve"> F</w:t>
      </w:r>
      <w:r w:rsidRPr="00E47354">
        <w:rPr>
          <w:rFonts w:ascii="Arial" w:eastAsiaTheme="minorEastAsia" w:hAnsi="Arial" w:cs="Arial"/>
          <w:color w:val="000000"/>
          <w:sz w:val="20"/>
          <w:szCs w:val="20"/>
          <w:lang w:eastAsia="zh-CN" w:bidi="th-TH"/>
        </w:rPr>
        <w:t xml:space="preserve">ructose-induced </w:t>
      </w:r>
      <w:r>
        <w:rPr>
          <w:rFonts w:ascii="Arial" w:eastAsiaTheme="minorEastAsia" w:hAnsi="Arial" w:cs="Arial" w:hint="eastAsia"/>
          <w:color w:val="000000"/>
          <w:sz w:val="20"/>
          <w:szCs w:val="20"/>
          <w:lang w:eastAsia="zh-CN" w:bidi="th-TH"/>
        </w:rPr>
        <w:t>I</w:t>
      </w:r>
      <w:r>
        <w:rPr>
          <w:rFonts w:ascii="Arial" w:eastAsiaTheme="minorEastAsia" w:hAnsi="Arial" w:cs="Arial"/>
          <w:color w:val="000000"/>
          <w:sz w:val="20"/>
          <w:szCs w:val="20"/>
          <w:lang w:eastAsia="zh-CN" w:bidi="th-TH"/>
        </w:rPr>
        <w:t xml:space="preserve">nsulin </w:t>
      </w:r>
      <w:r>
        <w:rPr>
          <w:rFonts w:ascii="Arial" w:eastAsiaTheme="minorEastAsia" w:hAnsi="Arial" w:cs="Arial" w:hint="eastAsia"/>
          <w:color w:val="000000"/>
          <w:sz w:val="20"/>
          <w:szCs w:val="20"/>
          <w:lang w:eastAsia="zh-CN" w:bidi="th-TH"/>
        </w:rPr>
        <w:t>R</w:t>
      </w:r>
      <w:r w:rsidRPr="00E47354">
        <w:rPr>
          <w:rFonts w:ascii="Arial" w:eastAsiaTheme="minorEastAsia" w:hAnsi="Arial" w:cs="Arial"/>
          <w:color w:val="000000"/>
          <w:sz w:val="20"/>
          <w:szCs w:val="20"/>
          <w:lang w:eastAsia="zh-CN" w:bidi="th-TH"/>
        </w:rPr>
        <w:t>esistance and</w:t>
      </w:r>
      <w:r w:rsidRPr="00E47354">
        <w:rPr>
          <w:rFonts w:ascii="Arial" w:eastAsiaTheme="minorEastAsia" w:hAnsi="Arial" w:cs="Arial" w:hint="eastAsia"/>
          <w:color w:val="000000"/>
          <w:sz w:val="20"/>
          <w:szCs w:val="20"/>
          <w:lang w:eastAsia="zh-CN" w:bidi="th-TH"/>
        </w:rPr>
        <w:t xml:space="preserve"> </w:t>
      </w:r>
      <w:r>
        <w:rPr>
          <w:rFonts w:ascii="Arial" w:eastAsiaTheme="minorEastAsia" w:hAnsi="Arial" w:cs="Arial" w:hint="eastAsia"/>
          <w:color w:val="000000"/>
          <w:sz w:val="20"/>
          <w:szCs w:val="20"/>
          <w:lang w:eastAsia="zh-CN" w:bidi="th-TH"/>
        </w:rPr>
        <w:t>D</w:t>
      </w:r>
      <w:r w:rsidRPr="00E47354">
        <w:rPr>
          <w:rFonts w:ascii="Arial" w:eastAsiaTheme="minorEastAsia" w:hAnsi="Arial" w:cs="Arial"/>
          <w:color w:val="000000"/>
          <w:sz w:val="20"/>
          <w:szCs w:val="20"/>
          <w:lang w:eastAsia="zh-CN" w:bidi="th-TH"/>
        </w:rPr>
        <w:t xml:space="preserve">yslipidemia in </w:t>
      </w:r>
      <w:r>
        <w:rPr>
          <w:rFonts w:ascii="Arial" w:eastAsiaTheme="minorEastAsia" w:hAnsi="Arial" w:cs="Arial" w:hint="eastAsia"/>
          <w:color w:val="000000"/>
          <w:sz w:val="20"/>
          <w:szCs w:val="20"/>
          <w:lang w:eastAsia="zh-CN" w:bidi="th-TH"/>
        </w:rPr>
        <w:t>M</w:t>
      </w:r>
      <w:r w:rsidRPr="00E47354">
        <w:rPr>
          <w:rFonts w:ascii="Arial" w:eastAsiaTheme="minorEastAsia" w:hAnsi="Arial" w:cs="Arial"/>
          <w:color w:val="000000"/>
          <w:sz w:val="20"/>
          <w:szCs w:val="20"/>
          <w:lang w:eastAsia="zh-CN" w:bidi="th-TH"/>
        </w:rPr>
        <w:t>ice</w:t>
      </w:r>
      <w:r>
        <w:rPr>
          <w:rFonts w:ascii="Arial" w:eastAsiaTheme="minorEastAsia" w:hAnsi="Arial" w:cs="Arial" w:hint="eastAsia"/>
          <w:color w:val="000000"/>
          <w:sz w:val="20"/>
          <w:szCs w:val="20"/>
          <w:lang w:eastAsia="zh-CN" w:bidi="th-TH"/>
        </w:rPr>
        <w:t xml:space="preserve">. </w:t>
      </w:r>
      <w:r w:rsidRPr="00E47354">
        <w:rPr>
          <w:rFonts w:ascii="Arial" w:eastAsiaTheme="minorEastAsia" w:hAnsi="Arial" w:cs="Arial" w:hint="eastAsia"/>
          <w:i/>
          <w:color w:val="000000"/>
          <w:sz w:val="20"/>
          <w:szCs w:val="20"/>
          <w:lang w:eastAsia="zh-CN" w:bidi="th-TH"/>
        </w:rPr>
        <w:t>Food &amp; Function</w:t>
      </w:r>
      <w:r>
        <w:rPr>
          <w:rFonts w:ascii="Arial" w:eastAsiaTheme="minorEastAsia" w:hAnsi="Arial" w:cs="Arial" w:hint="eastAsia"/>
          <w:color w:val="000000"/>
          <w:sz w:val="20"/>
          <w:szCs w:val="20"/>
          <w:lang w:eastAsia="zh-CN" w:bidi="th-TH"/>
        </w:rPr>
        <w:t xml:space="preserve"> </w:t>
      </w:r>
      <w:r w:rsidRPr="00E47354">
        <w:rPr>
          <w:rFonts w:ascii="Arial" w:eastAsiaTheme="minorEastAsia" w:hAnsi="Arial" w:cs="Arial" w:hint="eastAsia"/>
          <w:b/>
          <w:color w:val="000000"/>
          <w:sz w:val="20"/>
          <w:szCs w:val="20"/>
          <w:lang w:eastAsia="zh-CN" w:bidi="th-TH"/>
        </w:rPr>
        <w:t>2014</w:t>
      </w:r>
      <w:r>
        <w:rPr>
          <w:rFonts w:ascii="Arial" w:eastAsiaTheme="minorEastAsia" w:hAnsi="Arial" w:cs="Arial" w:hint="eastAsia"/>
          <w:color w:val="000000"/>
          <w:sz w:val="20"/>
          <w:szCs w:val="20"/>
          <w:lang w:eastAsia="zh-CN" w:bidi="th-TH"/>
        </w:rPr>
        <w:t>, 5, 1771-1778.</w:t>
      </w:r>
    </w:p>
    <w:p w:rsidR="001C4D29" w:rsidRPr="001C4D29" w:rsidRDefault="00E47354" w:rsidP="005B29DC">
      <w:pPr>
        <w:widowControl/>
        <w:numPr>
          <w:ilvl w:val="0"/>
          <w:numId w:val="2"/>
        </w:numPr>
        <w:tabs>
          <w:tab w:val="left" w:pos="0"/>
        </w:tabs>
        <w:autoSpaceDE w:val="0"/>
        <w:autoSpaceDN w:val="0"/>
        <w:snapToGrid w:val="0"/>
        <w:ind w:left="237" w:hangingChars="118" w:hanging="237"/>
        <w:jc w:val="both"/>
        <w:rPr>
          <w:rFonts w:ascii="Arial" w:hAnsi="Arial" w:cs="Arial"/>
          <w:color w:val="000000"/>
          <w:sz w:val="20"/>
          <w:szCs w:val="20"/>
          <w:lang w:eastAsia="zh-CN" w:bidi="th-TH"/>
        </w:rPr>
      </w:pPr>
      <w:r>
        <w:rPr>
          <w:rFonts w:ascii="Arial" w:eastAsiaTheme="minorEastAsia" w:hAnsi="Arial" w:cs="Arial" w:hint="eastAsia"/>
          <w:b/>
          <w:sz w:val="20"/>
          <w:szCs w:val="20"/>
          <w:u w:val="single"/>
          <w:lang w:eastAsia="zh-CN"/>
        </w:rPr>
        <w:t>Wang DY</w:t>
      </w:r>
      <w:r w:rsidRPr="00595B8D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eastAsiaTheme="minorEastAsia" w:hAnsi="Arial" w:cs="Arial" w:hint="eastAsia"/>
          <w:sz w:val="20"/>
          <w:szCs w:val="20"/>
          <w:lang w:eastAsia="zh-CN"/>
        </w:rPr>
        <w:t>Zhao Y, Sun YF</w:t>
      </w:r>
      <w:r w:rsidRPr="00595B8D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eastAsiaTheme="minorEastAsia" w:hAnsi="Arial" w:cs="Arial" w:hint="eastAsia"/>
          <w:sz w:val="20"/>
          <w:szCs w:val="20"/>
          <w:lang w:eastAsia="zh-CN"/>
        </w:rPr>
        <w:t>Yang XB</w:t>
      </w:r>
      <w:bookmarkStart w:id="5" w:name="OLE_LINK22"/>
      <w:bookmarkStart w:id="6" w:name="OLE_LINK23"/>
      <w:r w:rsidRPr="00595B8D">
        <w:rPr>
          <w:rFonts w:ascii="Arial" w:hAnsi="Arial" w:cs="Arial"/>
          <w:sz w:val="20"/>
          <w:szCs w:val="20"/>
        </w:rPr>
        <w:t>*</w:t>
      </w:r>
      <w:bookmarkEnd w:id="5"/>
      <w:bookmarkEnd w:id="6"/>
      <w:r w:rsidRPr="00595B8D">
        <w:rPr>
          <w:rFonts w:ascii="Arial" w:hAnsi="Arial" w:cs="Arial"/>
          <w:sz w:val="20"/>
          <w:szCs w:val="20"/>
        </w:rPr>
        <w:t xml:space="preserve">. </w:t>
      </w:r>
      <w:r w:rsidRPr="00E47354">
        <w:rPr>
          <w:rFonts w:ascii="Arial" w:hAnsi="Arial" w:cs="Arial"/>
          <w:sz w:val="20"/>
          <w:szCs w:val="20"/>
        </w:rPr>
        <w:t xml:space="preserve">Protective </w:t>
      </w:r>
      <w:r>
        <w:rPr>
          <w:rFonts w:ascii="Arial" w:eastAsiaTheme="minorEastAsia" w:hAnsi="Arial" w:cs="Arial" w:hint="eastAsia"/>
          <w:sz w:val="20"/>
          <w:szCs w:val="20"/>
          <w:lang w:eastAsia="zh-CN"/>
        </w:rPr>
        <w:t>E</w:t>
      </w:r>
      <w:r w:rsidRPr="00E47354">
        <w:rPr>
          <w:rFonts w:ascii="Arial" w:hAnsi="Arial" w:cs="Arial"/>
          <w:sz w:val="20"/>
          <w:szCs w:val="20"/>
        </w:rPr>
        <w:t xml:space="preserve">ffects of </w:t>
      </w:r>
      <w:proofErr w:type="spellStart"/>
      <w:r w:rsidRPr="00E47354">
        <w:rPr>
          <w:rFonts w:ascii="Arial" w:hAnsi="Arial" w:cs="Arial"/>
          <w:sz w:val="20"/>
          <w:szCs w:val="20"/>
        </w:rPr>
        <w:t>Ziyang</w:t>
      </w:r>
      <w:proofErr w:type="spellEnd"/>
      <w:r w:rsidRPr="00E4735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Theme="minorEastAsia" w:hAnsi="Arial" w:cs="Arial" w:hint="eastAsia"/>
          <w:sz w:val="20"/>
          <w:szCs w:val="20"/>
          <w:lang w:eastAsia="zh-CN"/>
        </w:rPr>
        <w:t>T</w:t>
      </w:r>
      <w:r w:rsidRPr="00E47354">
        <w:rPr>
          <w:rFonts w:ascii="Arial" w:hAnsi="Arial" w:cs="Arial"/>
          <w:sz w:val="20"/>
          <w:szCs w:val="20"/>
        </w:rPr>
        <w:t xml:space="preserve">ea </w:t>
      </w:r>
      <w:r>
        <w:rPr>
          <w:rFonts w:ascii="Arial" w:eastAsiaTheme="minorEastAsia" w:hAnsi="Arial" w:cs="Arial" w:hint="eastAsia"/>
          <w:sz w:val="20"/>
          <w:szCs w:val="20"/>
          <w:lang w:eastAsia="zh-CN"/>
        </w:rPr>
        <w:t>P</w:t>
      </w:r>
      <w:r w:rsidRPr="00E47354">
        <w:rPr>
          <w:rFonts w:ascii="Arial" w:hAnsi="Arial" w:cs="Arial"/>
          <w:sz w:val="20"/>
          <w:szCs w:val="20"/>
        </w:rPr>
        <w:t>olysaccharides on CCl</w:t>
      </w:r>
      <w:r w:rsidRPr="00E47354">
        <w:rPr>
          <w:rFonts w:ascii="Arial" w:hAnsi="Arial" w:cs="Arial"/>
          <w:sz w:val="20"/>
          <w:szCs w:val="20"/>
          <w:vertAlign w:val="subscript"/>
        </w:rPr>
        <w:t>4</w:t>
      </w:r>
      <w:r w:rsidRPr="00E47354">
        <w:rPr>
          <w:rFonts w:ascii="Arial" w:hAnsi="Arial" w:cs="Arial"/>
          <w:sz w:val="20"/>
          <w:szCs w:val="20"/>
        </w:rPr>
        <w:t xml:space="preserve">-induced </w:t>
      </w:r>
      <w:r>
        <w:rPr>
          <w:rFonts w:ascii="Arial" w:eastAsiaTheme="minorEastAsia" w:hAnsi="Arial" w:cs="Arial" w:hint="eastAsia"/>
          <w:sz w:val="20"/>
          <w:szCs w:val="20"/>
          <w:lang w:eastAsia="zh-CN"/>
        </w:rPr>
        <w:t>O</w:t>
      </w:r>
      <w:r w:rsidRPr="00E47354">
        <w:rPr>
          <w:rFonts w:ascii="Arial" w:hAnsi="Arial" w:cs="Arial"/>
          <w:sz w:val="20"/>
          <w:szCs w:val="20"/>
        </w:rPr>
        <w:t xml:space="preserve">xidative </w:t>
      </w:r>
      <w:r>
        <w:rPr>
          <w:rFonts w:ascii="Arial" w:eastAsiaTheme="minorEastAsia" w:hAnsi="Arial" w:cs="Arial" w:hint="eastAsia"/>
          <w:sz w:val="20"/>
          <w:szCs w:val="20"/>
          <w:lang w:eastAsia="zh-CN"/>
        </w:rPr>
        <w:t>L</w:t>
      </w:r>
      <w:r w:rsidRPr="00E47354">
        <w:rPr>
          <w:rFonts w:ascii="Arial" w:hAnsi="Arial" w:cs="Arial"/>
          <w:sz w:val="20"/>
          <w:szCs w:val="20"/>
        </w:rPr>
        <w:t xml:space="preserve">iver </w:t>
      </w:r>
      <w:r>
        <w:rPr>
          <w:rFonts w:ascii="Arial" w:eastAsiaTheme="minorEastAsia" w:hAnsi="Arial" w:cs="Arial" w:hint="eastAsia"/>
          <w:sz w:val="20"/>
          <w:szCs w:val="20"/>
          <w:lang w:eastAsia="zh-CN"/>
        </w:rPr>
        <w:t>D</w:t>
      </w:r>
      <w:r w:rsidRPr="00E47354">
        <w:rPr>
          <w:rFonts w:ascii="Arial" w:hAnsi="Arial" w:cs="Arial"/>
          <w:sz w:val="20"/>
          <w:szCs w:val="20"/>
        </w:rPr>
        <w:t xml:space="preserve">amage in </w:t>
      </w:r>
      <w:r>
        <w:rPr>
          <w:rFonts w:ascii="Arial" w:eastAsiaTheme="minorEastAsia" w:hAnsi="Arial" w:cs="Arial" w:hint="eastAsia"/>
          <w:sz w:val="20"/>
          <w:szCs w:val="20"/>
          <w:lang w:eastAsia="zh-CN"/>
        </w:rPr>
        <w:t>M</w:t>
      </w:r>
      <w:r w:rsidRPr="00E47354">
        <w:rPr>
          <w:rFonts w:ascii="Arial" w:hAnsi="Arial" w:cs="Arial"/>
          <w:sz w:val="20"/>
          <w:szCs w:val="20"/>
        </w:rPr>
        <w:t>ice</w:t>
      </w:r>
      <w:r w:rsidRPr="00595B8D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eastAsiaTheme="minorEastAsia" w:hAnsi="Arial" w:cs="Arial" w:hint="eastAsia"/>
          <w:i/>
          <w:sz w:val="20"/>
          <w:szCs w:val="20"/>
          <w:lang w:eastAsia="zh-CN"/>
        </w:rPr>
        <w:t xml:space="preserve">Food </w:t>
      </w:r>
      <w:proofErr w:type="spellStart"/>
      <w:r>
        <w:rPr>
          <w:rFonts w:ascii="Arial" w:eastAsiaTheme="minorEastAsia" w:hAnsi="Arial" w:cs="Arial" w:hint="eastAsia"/>
          <w:i/>
          <w:sz w:val="20"/>
          <w:szCs w:val="20"/>
          <w:lang w:eastAsia="zh-CN"/>
        </w:rPr>
        <w:t>Chemsitry</w:t>
      </w:r>
      <w:proofErr w:type="spellEnd"/>
      <w:r>
        <w:rPr>
          <w:rFonts w:ascii="Arial" w:eastAsiaTheme="minorEastAsia" w:hAnsi="Arial" w:cs="Arial" w:hint="eastAsia"/>
          <w:sz w:val="20"/>
          <w:szCs w:val="20"/>
          <w:lang w:eastAsia="zh-CN"/>
        </w:rPr>
        <w:t xml:space="preserve"> </w:t>
      </w:r>
      <w:r w:rsidRPr="00595B8D">
        <w:rPr>
          <w:rFonts w:ascii="Arial" w:hAnsi="Arial" w:cs="Arial"/>
          <w:b/>
          <w:kern w:val="0"/>
          <w:sz w:val="20"/>
          <w:szCs w:val="20"/>
        </w:rPr>
        <w:t>201</w:t>
      </w:r>
      <w:r>
        <w:rPr>
          <w:rFonts w:ascii="Arial" w:eastAsiaTheme="minorEastAsia" w:hAnsi="Arial" w:cs="Arial" w:hint="eastAsia"/>
          <w:b/>
          <w:kern w:val="0"/>
          <w:sz w:val="20"/>
          <w:szCs w:val="20"/>
          <w:lang w:eastAsia="zh-CN"/>
        </w:rPr>
        <w:t>4</w:t>
      </w:r>
      <w:r w:rsidRPr="00595B8D">
        <w:rPr>
          <w:rFonts w:ascii="Arial" w:hAnsi="Arial" w:cs="Arial"/>
          <w:sz w:val="20"/>
          <w:szCs w:val="20"/>
        </w:rPr>
        <w:t>, 1</w:t>
      </w:r>
      <w:r>
        <w:rPr>
          <w:rFonts w:ascii="Arial" w:eastAsiaTheme="minorEastAsia" w:hAnsi="Arial" w:cs="Arial" w:hint="eastAsia"/>
          <w:sz w:val="20"/>
          <w:szCs w:val="20"/>
          <w:lang w:eastAsia="zh-CN"/>
        </w:rPr>
        <w:t>43</w:t>
      </w:r>
      <w:r w:rsidRPr="00595B8D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eastAsiaTheme="minorEastAsia" w:hAnsi="Arial" w:cs="Arial" w:hint="eastAsia"/>
          <w:sz w:val="20"/>
          <w:szCs w:val="20"/>
          <w:lang w:eastAsia="zh-CN"/>
        </w:rPr>
        <w:t>371</w:t>
      </w:r>
      <w:r w:rsidRPr="00595B8D">
        <w:rPr>
          <w:rFonts w:ascii="Arial" w:hAnsi="Arial" w:cs="Arial"/>
          <w:sz w:val="20"/>
          <w:szCs w:val="20"/>
        </w:rPr>
        <w:t>-3</w:t>
      </w:r>
      <w:r>
        <w:rPr>
          <w:rFonts w:ascii="Arial" w:eastAsiaTheme="minorEastAsia" w:hAnsi="Arial" w:cs="Arial" w:hint="eastAsia"/>
          <w:sz w:val="20"/>
          <w:szCs w:val="20"/>
          <w:lang w:eastAsia="zh-CN"/>
        </w:rPr>
        <w:t>78</w:t>
      </w:r>
      <w:r w:rsidRPr="00595B8D">
        <w:rPr>
          <w:rFonts w:ascii="Arial" w:hAnsi="Arial" w:cs="Arial"/>
          <w:sz w:val="20"/>
          <w:szCs w:val="20"/>
        </w:rPr>
        <w:t>.</w:t>
      </w:r>
    </w:p>
    <w:p w:rsidR="005B29DC" w:rsidRDefault="005B29DC" w:rsidP="005B29DC">
      <w:pPr>
        <w:numPr>
          <w:ilvl w:val="0"/>
          <w:numId w:val="2"/>
        </w:numPr>
        <w:autoSpaceDE w:val="0"/>
        <w:autoSpaceDN w:val="0"/>
        <w:adjustRightInd w:val="0"/>
        <w:spacing w:line="300" w:lineRule="auto"/>
        <w:jc w:val="both"/>
        <w:rPr>
          <w:rFonts w:ascii="Arial" w:eastAsiaTheme="minorEastAsia" w:hAnsi="Arial" w:cs="Arial" w:hint="eastAsia"/>
          <w:sz w:val="20"/>
          <w:szCs w:val="20"/>
          <w:lang w:eastAsia="zh-CN"/>
        </w:rPr>
      </w:pPr>
      <w:r w:rsidRPr="00FF71F4">
        <w:rPr>
          <w:rFonts w:ascii="Arial" w:eastAsiaTheme="minorEastAsia" w:hAnsi="Arial" w:cs="Arial" w:hint="eastAsia"/>
          <w:sz w:val="20"/>
          <w:szCs w:val="20"/>
          <w:lang w:eastAsia="zh-CN"/>
        </w:rPr>
        <w:t>Sun YF</w:t>
      </w:r>
      <w:r w:rsidRPr="00FF71F4">
        <w:rPr>
          <w:rFonts w:ascii="Arial" w:eastAsiaTheme="minorEastAsia" w:hAnsi="Arial" w:cs="Arial"/>
          <w:sz w:val="20"/>
          <w:szCs w:val="20"/>
          <w:lang w:eastAsia="zh-CN"/>
        </w:rPr>
        <w:t>, Yang X</w:t>
      </w:r>
      <w:r>
        <w:rPr>
          <w:rFonts w:ascii="Arial" w:eastAsiaTheme="minorEastAsia" w:hAnsi="Arial" w:cs="Arial" w:hint="eastAsia"/>
          <w:sz w:val="20"/>
          <w:szCs w:val="20"/>
          <w:lang w:eastAsia="zh-CN"/>
        </w:rPr>
        <w:t>B</w:t>
      </w:r>
      <w:r w:rsidRPr="00FF71F4">
        <w:rPr>
          <w:rFonts w:ascii="Arial" w:eastAsiaTheme="minorEastAsia" w:hAnsi="Arial" w:cs="Arial"/>
          <w:sz w:val="20"/>
          <w:szCs w:val="20"/>
          <w:lang w:eastAsia="zh-CN"/>
        </w:rPr>
        <w:t>*, Lu</w:t>
      </w:r>
      <w:r>
        <w:rPr>
          <w:rFonts w:ascii="Arial" w:eastAsiaTheme="minorEastAsia" w:hAnsi="Arial" w:cs="Arial" w:hint="eastAsia"/>
          <w:sz w:val="20"/>
          <w:szCs w:val="20"/>
          <w:lang w:eastAsia="zh-CN"/>
        </w:rPr>
        <w:t xml:space="preserve"> XS</w:t>
      </w:r>
      <w:r w:rsidRPr="00FF71F4">
        <w:rPr>
          <w:rFonts w:ascii="Arial" w:eastAsiaTheme="minorEastAsia" w:hAnsi="Arial" w:cs="Arial"/>
          <w:sz w:val="20"/>
          <w:szCs w:val="20"/>
          <w:lang w:eastAsia="zh-CN"/>
        </w:rPr>
        <w:t xml:space="preserve">, </w:t>
      </w:r>
      <w:r w:rsidRPr="00FF71F4">
        <w:rPr>
          <w:rFonts w:ascii="Arial" w:eastAsiaTheme="minorEastAsia" w:hAnsi="Arial" w:cs="Arial" w:hint="eastAsia"/>
          <w:b/>
          <w:sz w:val="20"/>
          <w:szCs w:val="20"/>
          <w:u w:val="single"/>
          <w:lang w:eastAsia="zh-CN"/>
        </w:rPr>
        <w:t>Wang DY</w:t>
      </w:r>
      <w:r w:rsidRPr="00FF71F4">
        <w:rPr>
          <w:rFonts w:ascii="Arial" w:eastAsiaTheme="minorEastAsia" w:hAnsi="Arial" w:cs="Arial"/>
          <w:sz w:val="20"/>
          <w:szCs w:val="20"/>
          <w:lang w:eastAsia="zh-CN"/>
        </w:rPr>
        <w:t>, Zhao</w:t>
      </w:r>
      <w:r>
        <w:rPr>
          <w:rFonts w:ascii="Arial" w:eastAsiaTheme="minorEastAsia" w:hAnsi="Arial" w:cs="Arial" w:hint="eastAsia"/>
          <w:sz w:val="20"/>
          <w:szCs w:val="20"/>
          <w:lang w:eastAsia="zh-CN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eastAsia="zh-CN"/>
        </w:rPr>
        <w:t>Y</w:t>
      </w:r>
      <w:r w:rsidRPr="00FF71F4">
        <w:rPr>
          <w:rFonts w:ascii="Arial" w:eastAsiaTheme="minorEastAsia" w:hAnsi="Arial" w:cs="Arial" w:hint="eastAsia"/>
          <w:sz w:val="20"/>
          <w:szCs w:val="20"/>
          <w:lang w:eastAsia="zh-CN"/>
        </w:rPr>
        <w:t>*</w:t>
      </w:r>
      <w:r w:rsidRPr="00FF71F4">
        <w:rPr>
          <w:rFonts w:ascii="Arial" w:eastAsiaTheme="minorEastAsia" w:hAnsi="Arial" w:cs="Arial"/>
          <w:sz w:val="20"/>
          <w:szCs w:val="20"/>
          <w:lang w:eastAsia="zh-CN"/>
        </w:rPr>
        <w:t xml:space="preserve">. </w:t>
      </w:r>
      <w:r w:rsidRPr="00FF71F4">
        <w:rPr>
          <w:rFonts w:ascii="Arial" w:eastAsiaTheme="minorEastAsia" w:hAnsi="Arial" w:cs="Arial" w:hint="eastAsia"/>
          <w:sz w:val="20"/>
          <w:szCs w:val="20"/>
          <w:lang w:eastAsia="zh-CN"/>
        </w:rPr>
        <w:t xml:space="preserve">Protective </w:t>
      </w:r>
      <w:r>
        <w:rPr>
          <w:rFonts w:ascii="Arial" w:eastAsiaTheme="minorEastAsia" w:hAnsi="Arial" w:cs="Arial" w:hint="eastAsia"/>
          <w:sz w:val="20"/>
          <w:szCs w:val="20"/>
          <w:lang w:eastAsia="zh-CN"/>
        </w:rPr>
        <w:t>E</w:t>
      </w:r>
      <w:r w:rsidRPr="00FF71F4">
        <w:rPr>
          <w:rFonts w:ascii="Arial" w:eastAsiaTheme="minorEastAsia" w:hAnsi="Arial" w:cs="Arial" w:hint="eastAsia"/>
          <w:sz w:val="20"/>
          <w:szCs w:val="20"/>
          <w:lang w:eastAsia="zh-CN"/>
        </w:rPr>
        <w:t xml:space="preserve">ffects of </w:t>
      </w:r>
      <w:proofErr w:type="spellStart"/>
      <w:r w:rsidRPr="00FF71F4">
        <w:rPr>
          <w:rFonts w:ascii="Arial" w:eastAsiaTheme="minorEastAsia" w:hAnsi="Arial" w:cs="Arial" w:hint="eastAsia"/>
          <w:sz w:val="20"/>
          <w:szCs w:val="20"/>
          <w:lang w:eastAsia="zh-CN"/>
        </w:rPr>
        <w:t>Keemun</w:t>
      </w:r>
      <w:proofErr w:type="spellEnd"/>
      <w:r w:rsidRPr="00FF71F4">
        <w:rPr>
          <w:rFonts w:ascii="Arial" w:eastAsiaTheme="minorEastAsia" w:hAnsi="Arial" w:cs="Arial" w:hint="eastAsia"/>
          <w:sz w:val="20"/>
          <w:szCs w:val="20"/>
          <w:lang w:eastAsia="zh-CN"/>
        </w:rPr>
        <w:t xml:space="preserve"> </w:t>
      </w:r>
      <w:r>
        <w:rPr>
          <w:rFonts w:ascii="Arial" w:eastAsiaTheme="minorEastAsia" w:hAnsi="Arial" w:cs="Arial" w:hint="eastAsia"/>
          <w:sz w:val="20"/>
          <w:szCs w:val="20"/>
          <w:lang w:eastAsia="zh-CN"/>
        </w:rPr>
        <w:t>B</w:t>
      </w:r>
      <w:r w:rsidRPr="00FF71F4">
        <w:rPr>
          <w:rFonts w:ascii="Arial" w:eastAsiaTheme="minorEastAsia" w:hAnsi="Arial" w:cs="Arial" w:hint="eastAsia"/>
          <w:sz w:val="20"/>
          <w:szCs w:val="20"/>
          <w:lang w:eastAsia="zh-CN"/>
        </w:rPr>
        <w:t xml:space="preserve">lack </w:t>
      </w:r>
      <w:r>
        <w:rPr>
          <w:rFonts w:ascii="Arial" w:eastAsiaTheme="minorEastAsia" w:hAnsi="Arial" w:cs="Arial" w:hint="eastAsia"/>
          <w:sz w:val="20"/>
          <w:szCs w:val="20"/>
          <w:lang w:eastAsia="zh-CN"/>
        </w:rPr>
        <w:t>T</w:t>
      </w:r>
      <w:r w:rsidRPr="00FF71F4">
        <w:rPr>
          <w:rFonts w:ascii="Arial" w:eastAsiaTheme="minorEastAsia" w:hAnsi="Arial" w:cs="Arial" w:hint="eastAsia"/>
          <w:sz w:val="20"/>
          <w:szCs w:val="20"/>
          <w:lang w:eastAsia="zh-CN"/>
        </w:rPr>
        <w:t xml:space="preserve">ea </w:t>
      </w:r>
      <w:r>
        <w:rPr>
          <w:rFonts w:ascii="Arial" w:eastAsiaTheme="minorEastAsia" w:hAnsi="Arial" w:cs="Arial" w:hint="eastAsia"/>
          <w:sz w:val="20"/>
          <w:szCs w:val="20"/>
          <w:lang w:eastAsia="zh-CN"/>
        </w:rPr>
        <w:t>P</w:t>
      </w:r>
      <w:r w:rsidRPr="00FF71F4">
        <w:rPr>
          <w:rFonts w:ascii="Arial" w:eastAsiaTheme="minorEastAsia" w:hAnsi="Arial" w:cs="Arial" w:hint="eastAsia"/>
          <w:sz w:val="20"/>
          <w:szCs w:val="20"/>
          <w:lang w:eastAsia="zh-CN"/>
        </w:rPr>
        <w:t xml:space="preserve">olysaccharides on </w:t>
      </w:r>
      <w:r>
        <w:rPr>
          <w:rFonts w:ascii="Arial" w:eastAsiaTheme="minorEastAsia" w:hAnsi="Arial" w:cs="Arial" w:hint="eastAsia"/>
          <w:sz w:val="20"/>
          <w:szCs w:val="20"/>
          <w:lang w:eastAsia="zh-CN"/>
        </w:rPr>
        <w:t>A</w:t>
      </w:r>
      <w:r w:rsidRPr="00FF71F4">
        <w:rPr>
          <w:rFonts w:ascii="Arial" w:eastAsiaTheme="minorEastAsia" w:hAnsi="Arial" w:cs="Arial" w:hint="eastAsia"/>
          <w:sz w:val="20"/>
          <w:szCs w:val="20"/>
          <w:lang w:eastAsia="zh-CN"/>
        </w:rPr>
        <w:t xml:space="preserve">cute </w:t>
      </w:r>
      <w:r>
        <w:rPr>
          <w:rFonts w:ascii="Arial" w:eastAsiaTheme="minorEastAsia" w:hAnsi="Arial" w:cs="Arial" w:hint="eastAsia"/>
          <w:sz w:val="20"/>
          <w:szCs w:val="20"/>
          <w:lang w:eastAsia="zh-CN"/>
        </w:rPr>
        <w:t>C</w:t>
      </w:r>
      <w:r w:rsidRPr="00FF71F4">
        <w:rPr>
          <w:rFonts w:ascii="Arial" w:eastAsiaTheme="minorEastAsia" w:hAnsi="Arial" w:cs="Arial" w:hint="eastAsia"/>
          <w:sz w:val="20"/>
          <w:szCs w:val="20"/>
          <w:lang w:eastAsia="zh-CN"/>
        </w:rPr>
        <w:t xml:space="preserve">arbon </w:t>
      </w:r>
      <w:r>
        <w:rPr>
          <w:rFonts w:ascii="Arial" w:eastAsiaTheme="minorEastAsia" w:hAnsi="Arial" w:cs="Arial" w:hint="eastAsia"/>
          <w:sz w:val="20"/>
          <w:szCs w:val="20"/>
          <w:lang w:eastAsia="zh-CN"/>
        </w:rPr>
        <w:t>T</w:t>
      </w:r>
      <w:r w:rsidRPr="00FF71F4">
        <w:rPr>
          <w:rFonts w:ascii="Arial" w:eastAsiaTheme="minorEastAsia" w:hAnsi="Arial" w:cs="Arial" w:hint="eastAsia"/>
          <w:sz w:val="20"/>
          <w:szCs w:val="20"/>
          <w:lang w:eastAsia="zh-CN"/>
        </w:rPr>
        <w:t>etra</w:t>
      </w:r>
      <w:r w:rsidRPr="00FF71F4">
        <w:rPr>
          <w:rFonts w:ascii="Arial" w:eastAsiaTheme="minorEastAsia" w:hAnsi="Arial" w:cs="Arial"/>
          <w:sz w:val="20"/>
          <w:szCs w:val="20"/>
          <w:lang w:eastAsia="zh-CN"/>
        </w:rPr>
        <w:t xml:space="preserve">chloride-caused </w:t>
      </w:r>
      <w:r>
        <w:rPr>
          <w:rFonts w:ascii="Arial" w:eastAsiaTheme="minorEastAsia" w:hAnsi="Arial" w:cs="Arial" w:hint="eastAsia"/>
          <w:sz w:val="20"/>
          <w:szCs w:val="20"/>
          <w:lang w:eastAsia="zh-CN"/>
        </w:rPr>
        <w:t>O</w:t>
      </w:r>
      <w:r w:rsidRPr="00FF71F4">
        <w:rPr>
          <w:rFonts w:ascii="Arial" w:eastAsiaTheme="minorEastAsia" w:hAnsi="Arial" w:cs="Arial"/>
          <w:sz w:val="20"/>
          <w:szCs w:val="20"/>
          <w:lang w:eastAsia="zh-CN"/>
        </w:rPr>
        <w:t xml:space="preserve">xidative </w:t>
      </w:r>
      <w:r>
        <w:rPr>
          <w:rFonts w:ascii="Arial" w:eastAsiaTheme="minorEastAsia" w:hAnsi="Arial" w:cs="Arial" w:hint="eastAsia"/>
          <w:sz w:val="20"/>
          <w:szCs w:val="20"/>
          <w:lang w:eastAsia="zh-CN"/>
        </w:rPr>
        <w:t>H</w:t>
      </w:r>
      <w:r w:rsidRPr="00FF71F4">
        <w:rPr>
          <w:rFonts w:ascii="Arial" w:eastAsiaTheme="minorEastAsia" w:hAnsi="Arial" w:cs="Arial"/>
          <w:sz w:val="20"/>
          <w:szCs w:val="20"/>
          <w:lang w:eastAsia="zh-CN"/>
        </w:rPr>
        <w:t xml:space="preserve">epatotoxicity in </w:t>
      </w:r>
      <w:r>
        <w:rPr>
          <w:rFonts w:ascii="Arial" w:eastAsiaTheme="minorEastAsia" w:hAnsi="Arial" w:cs="Arial" w:hint="eastAsia"/>
          <w:sz w:val="20"/>
          <w:szCs w:val="20"/>
          <w:lang w:eastAsia="zh-CN"/>
        </w:rPr>
        <w:t>M</w:t>
      </w:r>
      <w:r w:rsidRPr="00FF71F4">
        <w:rPr>
          <w:rFonts w:ascii="Arial" w:eastAsiaTheme="minorEastAsia" w:hAnsi="Arial" w:cs="Arial"/>
          <w:sz w:val="20"/>
          <w:szCs w:val="20"/>
          <w:lang w:eastAsia="zh-CN"/>
        </w:rPr>
        <w:t xml:space="preserve">ice. </w:t>
      </w:r>
      <w:r w:rsidRPr="00FF71F4">
        <w:rPr>
          <w:rFonts w:ascii="Arial" w:eastAsiaTheme="minorEastAsia" w:hAnsi="Arial" w:cs="Arial" w:hint="eastAsia"/>
          <w:i/>
          <w:sz w:val="20"/>
          <w:szCs w:val="20"/>
          <w:lang w:eastAsia="zh-CN"/>
        </w:rPr>
        <w:t>Food and Chemical Toxicology</w:t>
      </w:r>
      <w:r>
        <w:rPr>
          <w:rFonts w:ascii="Arial" w:eastAsiaTheme="minorEastAsia" w:hAnsi="Arial" w:cs="Arial" w:hint="eastAsia"/>
          <w:sz w:val="20"/>
          <w:szCs w:val="20"/>
          <w:lang w:eastAsia="zh-CN"/>
        </w:rPr>
        <w:t xml:space="preserve"> </w:t>
      </w:r>
      <w:r w:rsidRPr="00FF71F4">
        <w:rPr>
          <w:rFonts w:ascii="Arial" w:eastAsiaTheme="minorEastAsia" w:hAnsi="Arial" w:cs="Arial" w:hint="eastAsia"/>
          <w:b/>
          <w:sz w:val="20"/>
          <w:szCs w:val="20"/>
          <w:lang w:eastAsia="zh-CN"/>
        </w:rPr>
        <w:t>2013</w:t>
      </w:r>
      <w:r w:rsidRPr="00FF71F4">
        <w:rPr>
          <w:rFonts w:ascii="Arial" w:eastAsiaTheme="minorEastAsia" w:hAnsi="Arial" w:cs="Arial" w:hint="eastAsia"/>
          <w:sz w:val="20"/>
          <w:szCs w:val="20"/>
          <w:lang w:eastAsia="zh-CN"/>
        </w:rPr>
        <w:t>, 58</w:t>
      </w:r>
      <w:r>
        <w:rPr>
          <w:rFonts w:ascii="Arial" w:eastAsiaTheme="minorEastAsia" w:hAnsi="Arial" w:cs="Arial" w:hint="eastAsia"/>
          <w:sz w:val="20"/>
          <w:szCs w:val="20"/>
          <w:lang w:eastAsia="zh-CN"/>
        </w:rPr>
        <w:t>:</w:t>
      </w:r>
      <w:r w:rsidRPr="00FF71F4">
        <w:rPr>
          <w:rFonts w:ascii="Arial" w:eastAsiaTheme="minorEastAsia" w:hAnsi="Arial" w:cs="Arial" w:hint="eastAsia"/>
          <w:sz w:val="20"/>
          <w:szCs w:val="20"/>
          <w:lang w:eastAsia="zh-CN"/>
        </w:rPr>
        <w:t xml:space="preserve"> 184-192.</w:t>
      </w:r>
    </w:p>
    <w:p w:rsidR="001C4D29" w:rsidRPr="005B29DC" w:rsidRDefault="00FF71F4" w:rsidP="005B29DC">
      <w:pPr>
        <w:numPr>
          <w:ilvl w:val="0"/>
          <w:numId w:val="2"/>
        </w:numPr>
        <w:autoSpaceDE w:val="0"/>
        <w:autoSpaceDN w:val="0"/>
        <w:adjustRightInd w:val="0"/>
        <w:spacing w:line="300" w:lineRule="auto"/>
        <w:jc w:val="both"/>
        <w:rPr>
          <w:rFonts w:ascii="Arial" w:eastAsiaTheme="minorEastAsia" w:hAnsi="Arial" w:cs="Arial"/>
          <w:sz w:val="20"/>
          <w:szCs w:val="20"/>
          <w:lang w:eastAsia="zh-CN"/>
        </w:rPr>
      </w:pPr>
      <w:r w:rsidRPr="005B29DC">
        <w:rPr>
          <w:rFonts w:ascii="Arial" w:eastAsiaTheme="minorEastAsia" w:hAnsi="Arial" w:cs="Arial"/>
          <w:sz w:val="20"/>
          <w:szCs w:val="20"/>
          <w:lang w:eastAsia="zh-CN"/>
        </w:rPr>
        <w:t>H</w:t>
      </w:r>
      <w:r w:rsidRPr="005B29DC">
        <w:rPr>
          <w:rFonts w:ascii="Arial" w:eastAsiaTheme="minorEastAsia" w:hAnsi="Arial" w:cs="Arial" w:hint="eastAsia"/>
          <w:sz w:val="20"/>
          <w:szCs w:val="20"/>
          <w:lang w:eastAsia="zh-CN"/>
        </w:rPr>
        <w:t xml:space="preserve">e NW, Shi XL, Zhao Y, </w:t>
      </w:r>
      <w:proofErr w:type="spellStart"/>
      <w:r w:rsidRPr="005B29DC">
        <w:rPr>
          <w:rFonts w:ascii="Arial" w:eastAsiaTheme="minorEastAsia" w:hAnsi="Arial" w:cs="Arial" w:hint="eastAsia"/>
          <w:sz w:val="20"/>
          <w:szCs w:val="20"/>
          <w:lang w:eastAsia="zh-CN"/>
        </w:rPr>
        <w:t>Tian</w:t>
      </w:r>
      <w:proofErr w:type="spellEnd"/>
      <w:r w:rsidRPr="005B29DC">
        <w:rPr>
          <w:rFonts w:ascii="Arial" w:eastAsiaTheme="minorEastAsia" w:hAnsi="Arial" w:cs="Arial" w:hint="eastAsia"/>
          <w:sz w:val="20"/>
          <w:szCs w:val="20"/>
          <w:lang w:eastAsia="zh-CN"/>
        </w:rPr>
        <w:t xml:space="preserve"> LM, </w:t>
      </w:r>
      <w:r w:rsidRPr="005B29DC">
        <w:rPr>
          <w:rFonts w:ascii="Arial" w:eastAsiaTheme="minorEastAsia" w:hAnsi="Arial" w:cs="Arial" w:hint="eastAsia"/>
          <w:b/>
          <w:sz w:val="20"/>
          <w:szCs w:val="20"/>
          <w:u w:val="single"/>
          <w:lang w:eastAsia="zh-CN"/>
        </w:rPr>
        <w:t>Wang DY</w:t>
      </w:r>
      <w:r w:rsidRPr="005B29DC">
        <w:rPr>
          <w:rFonts w:ascii="Arial" w:eastAsiaTheme="minorEastAsia" w:hAnsi="Arial" w:cs="Arial" w:hint="eastAsia"/>
          <w:sz w:val="20"/>
          <w:szCs w:val="20"/>
          <w:lang w:eastAsia="zh-CN"/>
        </w:rPr>
        <w:t>, Yang XB</w:t>
      </w:r>
      <w:r w:rsidRPr="005B29DC">
        <w:rPr>
          <w:rFonts w:ascii="Arial" w:hAnsi="Arial" w:cs="Arial"/>
          <w:color w:val="000000"/>
          <w:sz w:val="20"/>
          <w:szCs w:val="20"/>
        </w:rPr>
        <w:t>*</w:t>
      </w:r>
      <w:r w:rsidRPr="005B29DC">
        <w:rPr>
          <w:rFonts w:ascii="Arial" w:eastAsiaTheme="minorEastAsia" w:hAnsi="Arial" w:cs="Arial" w:hint="eastAsia"/>
          <w:sz w:val="20"/>
          <w:szCs w:val="20"/>
          <w:lang w:eastAsia="zh-CN"/>
        </w:rPr>
        <w:t xml:space="preserve">. </w:t>
      </w:r>
      <w:bookmarkStart w:id="7" w:name="OLE_LINK24"/>
      <w:proofErr w:type="gramStart"/>
      <w:r w:rsidRPr="005B29DC">
        <w:rPr>
          <w:rFonts w:ascii="Arial" w:hAnsi="Arial" w:cs="Arial"/>
          <w:sz w:val="20"/>
          <w:szCs w:val="20"/>
        </w:rPr>
        <w:t xml:space="preserve">The </w:t>
      </w:r>
      <w:r w:rsidRPr="005B29DC">
        <w:rPr>
          <w:rFonts w:ascii="Arial" w:eastAsiaTheme="minorEastAsia" w:hAnsi="Arial" w:cs="Arial" w:hint="eastAsia"/>
          <w:sz w:val="20"/>
          <w:szCs w:val="20"/>
          <w:lang w:eastAsia="zh-CN"/>
        </w:rPr>
        <w:t>I</w:t>
      </w:r>
      <w:r w:rsidRPr="005B29DC">
        <w:rPr>
          <w:rFonts w:ascii="Arial" w:hAnsi="Arial" w:cs="Arial"/>
          <w:sz w:val="20"/>
          <w:szCs w:val="20"/>
        </w:rPr>
        <w:t xml:space="preserve">nhibitory </w:t>
      </w:r>
      <w:r w:rsidRPr="005B29DC">
        <w:rPr>
          <w:rFonts w:ascii="Arial" w:eastAsiaTheme="minorEastAsia" w:hAnsi="Arial" w:cs="Arial" w:hint="eastAsia"/>
          <w:sz w:val="20"/>
          <w:szCs w:val="20"/>
          <w:lang w:eastAsia="zh-CN"/>
        </w:rPr>
        <w:t>E</w:t>
      </w:r>
      <w:r w:rsidRPr="005B29DC">
        <w:rPr>
          <w:rFonts w:ascii="Arial" w:hAnsi="Arial" w:cs="Arial"/>
          <w:sz w:val="20"/>
          <w:szCs w:val="20"/>
        </w:rPr>
        <w:t xml:space="preserve">ffects and </w:t>
      </w:r>
      <w:r w:rsidRPr="005B29DC">
        <w:rPr>
          <w:rFonts w:ascii="Arial" w:eastAsiaTheme="minorEastAsia" w:hAnsi="Arial" w:cs="Arial" w:hint="eastAsia"/>
          <w:sz w:val="20"/>
          <w:szCs w:val="20"/>
          <w:lang w:eastAsia="zh-CN"/>
        </w:rPr>
        <w:t>M</w:t>
      </w:r>
      <w:r w:rsidRPr="005B29DC">
        <w:rPr>
          <w:rFonts w:ascii="Arial" w:hAnsi="Arial" w:cs="Arial"/>
          <w:sz w:val="20"/>
          <w:szCs w:val="20"/>
        </w:rPr>
        <w:t xml:space="preserve">olecular </w:t>
      </w:r>
      <w:r w:rsidRPr="005B29DC">
        <w:rPr>
          <w:rFonts w:ascii="Arial" w:eastAsiaTheme="minorEastAsia" w:hAnsi="Arial" w:cs="Arial" w:hint="eastAsia"/>
          <w:sz w:val="20"/>
          <w:szCs w:val="20"/>
          <w:lang w:eastAsia="zh-CN"/>
        </w:rPr>
        <w:t>M</w:t>
      </w:r>
      <w:r w:rsidRPr="005B29DC">
        <w:rPr>
          <w:rFonts w:ascii="Arial" w:hAnsi="Arial" w:cs="Arial"/>
          <w:sz w:val="20"/>
          <w:szCs w:val="20"/>
        </w:rPr>
        <w:t xml:space="preserve">echanisms of </w:t>
      </w:r>
      <w:r w:rsidRPr="005B29DC">
        <w:rPr>
          <w:rFonts w:ascii="Arial" w:eastAsiaTheme="minorEastAsia" w:hAnsi="Arial" w:cs="Arial" w:hint="eastAsia"/>
          <w:sz w:val="20"/>
          <w:szCs w:val="20"/>
          <w:lang w:eastAsia="zh-CN"/>
        </w:rPr>
        <w:t>S</w:t>
      </w:r>
      <w:r w:rsidRPr="005B29DC">
        <w:rPr>
          <w:rFonts w:ascii="Arial" w:hAnsi="Arial" w:cs="Arial"/>
          <w:sz w:val="20"/>
          <w:szCs w:val="20"/>
        </w:rPr>
        <w:t>elenium-</w:t>
      </w:r>
      <w:r w:rsidRPr="005B29DC">
        <w:rPr>
          <w:rFonts w:ascii="Arial" w:hAnsi="Arial" w:cs="Arial" w:hint="eastAsia"/>
          <w:sz w:val="20"/>
          <w:szCs w:val="20"/>
        </w:rPr>
        <w:t>c</w:t>
      </w:r>
      <w:r w:rsidRPr="005B29DC">
        <w:rPr>
          <w:rFonts w:ascii="Arial" w:hAnsi="Arial" w:cs="Arial"/>
          <w:sz w:val="20"/>
          <w:szCs w:val="20"/>
        </w:rPr>
        <w:t xml:space="preserve">ontaining </w:t>
      </w:r>
      <w:r w:rsidRPr="005B29DC">
        <w:rPr>
          <w:rFonts w:ascii="Arial" w:eastAsiaTheme="minorEastAsia" w:hAnsi="Arial" w:cs="Arial" w:hint="eastAsia"/>
          <w:sz w:val="20"/>
          <w:szCs w:val="20"/>
          <w:lang w:eastAsia="zh-CN"/>
        </w:rPr>
        <w:t>T</w:t>
      </w:r>
      <w:r w:rsidRPr="005B29DC">
        <w:rPr>
          <w:rFonts w:ascii="Arial" w:hAnsi="Arial" w:cs="Arial"/>
          <w:sz w:val="20"/>
          <w:szCs w:val="20"/>
        </w:rPr>
        <w:t xml:space="preserve">ea </w:t>
      </w:r>
      <w:r w:rsidRPr="005B29DC">
        <w:rPr>
          <w:rFonts w:ascii="Arial" w:eastAsiaTheme="minorEastAsia" w:hAnsi="Arial" w:cs="Arial" w:hint="eastAsia"/>
          <w:sz w:val="20"/>
          <w:szCs w:val="20"/>
          <w:lang w:eastAsia="zh-CN"/>
        </w:rPr>
        <w:t>P</w:t>
      </w:r>
      <w:r w:rsidRPr="005B29DC">
        <w:rPr>
          <w:rFonts w:ascii="Arial" w:hAnsi="Arial" w:cs="Arial"/>
          <w:sz w:val="20"/>
          <w:szCs w:val="20"/>
        </w:rPr>
        <w:t xml:space="preserve">olysaccharides on </w:t>
      </w:r>
      <w:r w:rsidRPr="005B29DC">
        <w:rPr>
          <w:rFonts w:ascii="Arial" w:eastAsiaTheme="minorEastAsia" w:hAnsi="Arial" w:cs="Arial" w:hint="eastAsia"/>
          <w:sz w:val="20"/>
          <w:szCs w:val="20"/>
          <w:lang w:eastAsia="zh-CN"/>
        </w:rPr>
        <w:t>H</w:t>
      </w:r>
      <w:r w:rsidRPr="005B29DC">
        <w:rPr>
          <w:rFonts w:ascii="Arial" w:hAnsi="Arial" w:cs="Arial"/>
          <w:sz w:val="20"/>
          <w:szCs w:val="20"/>
        </w:rPr>
        <w:t xml:space="preserve">uman </w:t>
      </w:r>
      <w:r w:rsidRPr="005B29DC">
        <w:rPr>
          <w:rFonts w:ascii="Arial" w:eastAsiaTheme="minorEastAsia" w:hAnsi="Arial" w:cs="Arial" w:hint="eastAsia"/>
          <w:sz w:val="20"/>
          <w:szCs w:val="20"/>
          <w:lang w:eastAsia="zh-CN"/>
        </w:rPr>
        <w:t>B</w:t>
      </w:r>
      <w:r w:rsidRPr="005B29DC">
        <w:rPr>
          <w:rFonts w:ascii="Arial" w:hAnsi="Arial" w:cs="Arial"/>
          <w:sz w:val="20"/>
          <w:szCs w:val="20"/>
        </w:rPr>
        <w:t xml:space="preserve">reast </w:t>
      </w:r>
      <w:r w:rsidRPr="005B29DC">
        <w:rPr>
          <w:rFonts w:ascii="Arial" w:eastAsiaTheme="minorEastAsia" w:hAnsi="Arial" w:cs="Arial" w:hint="eastAsia"/>
          <w:sz w:val="20"/>
          <w:szCs w:val="20"/>
          <w:lang w:eastAsia="zh-CN"/>
        </w:rPr>
        <w:t>C</w:t>
      </w:r>
      <w:r w:rsidRPr="005B29DC">
        <w:rPr>
          <w:rFonts w:ascii="Arial" w:hAnsi="Arial" w:cs="Arial"/>
          <w:sz w:val="20"/>
          <w:szCs w:val="20"/>
        </w:rPr>
        <w:t xml:space="preserve">ancer MCF-7 </w:t>
      </w:r>
      <w:r w:rsidRPr="005B29DC">
        <w:rPr>
          <w:rFonts w:ascii="Arial" w:eastAsiaTheme="minorEastAsia" w:hAnsi="Arial" w:cs="Arial" w:hint="eastAsia"/>
          <w:sz w:val="20"/>
          <w:szCs w:val="20"/>
          <w:lang w:eastAsia="zh-CN"/>
        </w:rPr>
        <w:t>C</w:t>
      </w:r>
      <w:r w:rsidRPr="005B29DC">
        <w:rPr>
          <w:rFonts w:ascii="Arial" w:hAnsi="Arial" w:cs="Arial"/>
          <w:sz w:val="20"/>
          <w:szCs w:val="20"/>
        </w:rPr>
        <w:t>ells</w:t>
      </w:r>
      <w:bookmarkEnd w:id="7"/>
      <w:r w:rsidRPr="005B29DC">
        <w:rPr>
          <w:rFonts w:ascii="Arial" w:hAnsi="Arial" w:cs="Arial"/>
          <w:sz w:val="20"/>
          <w:szCs w:val="20"/>
        </w:rPr>
        <w:t>.</w:t>
      </w:r>
      <w:proofErr w:type="gramEnd"/>
      <w:r w:rsidRPr="005B29DC">
        <w:rPr>
          <w:rFonts w:ascii="Times New Roman" w:hAnsi="Times New Roman"/>
          <w:i/>
        </w:rPr>
        <w:t xml:space="preserve"> </w:t>
      </w:r>
      <w:r w:rsidRPr="005B29DC">
        <w:rPr>
          <w:rFonts w:ascii="Arial" w:eastAsiaTheme="minorEastAsia" w:hAnsi="Arial" w:cs="Arial"/>
          <w:i/>
          <w:sz w:val="20"/>
          <w:szCs w:val="20"/>
          <w:lang w:eastAsia="zh-CN"/>
        </w:rPr>
        <w:t>Journal of Agricultural and Food Chemistry</w:t>
      </w:r>
      <w:r w:rsidRPr="005B29DC">
        <w:rPr>
          <w:rFonts w:ascii="Times New Roman" w:eastAsiaTheme="minorEastAsia" w:hAnsi="Times New Roman" w:hint="eastAsia"/>
          <w:lang w:eastAsia="zh-CN"/>
        </w:rPr>
        <w:t xml:space="preserve"> </w:t>
      </w:r>
      <w:r w:rsidRPr="005B29DC">
        <w:rPr>
          <w:rFonts w:ascii="Arial" w:hAnsi="Arial" w:cs="Arial"/>
          <w:b/>
          <w:sz w:val="20"/>
          <w:szCs w:val="20"/>
        </w:rPr>
        <w:t>201</w:t>
      </w:r>
      <w:r w:rsidRPr="005B29DC">
        <w:rPr>
          <w:rFonts w:ascii="Arial" w:hAnsi="Arial" w:cs="Arial" w:hint="eastAsia"/>
          <w:b/>
          <w:sz w:val="20"/>
          <w:szCs w:val="20"/>
        </w:rPr>
        <w:t>3</w:t>
      </w:r>
      <w:r w:rsidRPr="005B29DC">
        <w:rPr>
          <w:rFonts w:ascii="Arial" w:eastAsiaTheme="minorEastAsia" w:hAnsi="Arial" w:cs="Arial" w:hint="eastAsia"/>
          <w:sz w:val="20"/>
          <w:szCs w:val="20"/>
          <w:lang w:eastAsia="zh-CN"/>
        </w:rPr>
        <w:t>,</w:t>
      </w:r>
      <w:r w:rsidRPr="005B29DC">
        <w:rPr>
          <w:rFonts w:ascii="Times New Roman" w:hAnsi="Times New Roman" w:hint="eastAsia"/>
          <w:i/>
        </w:rPr>
        <w:t xml:space="preserve"> </w:t>
      </w:r>
      <w:r w:rsidRPr="005B29DC">
        <w:rPr>
          <w:rFonts w:ascii="Arial" w:eastAsiaTheme="minorEastAsia" w:hAnsi="Arial" w:cs="Arial" w:hint="eastAsia"/>
          <w:sz w:val="20"/>
          <w:szCs w:val="20"/>
          <w:lang w:eastAsia="zh-CN"/>
        </w:rPr>
        <w:t>61:579-588.</w:t>
      </w:r>
    </w:p>
    <w:p w:rsidR="00595B8D" w:rsidRPr="001C4D29" w:rsidRDefault="004F1DAC" w:rsidP="005B29DC">
      <w:pPr>
        <w:widowControl/>
        <w:numPr>
          <w:ilvl w:val="0"/>
          <w:numId w:val="2"/>
        </w:numPr>
        <w:tabs>
          <w:tab w:val="left" w:pos="0"/>
        </w:tabs>
        <w:autoSpaceDE w:val="0"/>
        <w:autoSpaceDN w:val="0"/>
        <w:snapToGrid w:val="0"/>
        <w:ind w:left="237" w:hangingChars="118" w:hanging="237"/>
        <w:jc w:val="both"/>
        <w:rPr>
          <w:rFonts w:ascii="Arial" w:hAnsi="Arial" w:cs="Arial"/>
          <w:color w:val="000000"/>
          <w:sz w:val="20"/>
          <w:szCs w:val="20"/>
          <w:lang w:eastAsia="zh-CN" w:bidi="th-TH"/>
        </w:rPr>
      </w:pPr>
      <w:r w:rsidRPr="001C4D29">
        <w:rPr>
          <w:rFonts w:ascii="Arial" w:eastAsiaTheme="minorEastAsia" w:hAnsi="Arial" w:cs="Arial" w:hint="eastAsia"/>
          <w:b/>
          <w:color w:val="000000"/>
          <w:sz w:val="20"/>
          <w:szCs w:val="20"/>
          <w:u w:val="single"/>
          <w:lang w:eastAsia="zh-CN"/>
        </w:rPr>
        <w:t>Wang</w:t>
      </w:r>
      <w:r w:rsidR="00595B8D" w:rsidRPr="001C4D29">
        <w:rPr>
          <w:rFonts w:ascii="Arial" w:hAnsi="Arial" w:cs="Arial"/>
          <w:b/>
          <w:color w:val="000000"/>
          <w:sz w:val="20"/>
          <w:szCs w:val="20"/>
          <w:u w:val="single"/>
          <w:lang w:eastAsia="zh-HK"/>
        </w:rPr>
        <w:t xml:space="preserve">  </w:t>
      </w:r>
      <w:r w:rsidRPr="001C4D29">
        <w:rPr>
          <w:rFonts w:ascii="Arial" w:eastAsiaTheme="minorEastAsia" w:hAnsi="Arial" w:cs="Arial" w:hint="eastAsia"/>
          <w:b/>
          <w:color w:val="000000"/>
          <w:sz w:val="20"/>
          <w:szCs w:val="20"/>
          <w:u w:val="single"/>
          <w:lang w:eastAsia="zh-CN"/>
        </w:rPr>
        <w:t>DY</w:t>
      </w:r>
      <w:r w:rsidR="00595B8D" w:rsidRPr="001C4D29">
        <w:rPr>
          <w:rFonts w:ascii="Arial" w:hAnsi="Arial" w:cs="Arial"/>
          <w:color w:val="000000"/>
          <w:sz w:val="20"/>
          <w:szCs w:val="20"/>
          <w:lang w:eastAsia="zh-HK"/>
        </w:rPr>
        <w:t xml:space="preserve">, </w:t>
      </w:r>
      <w:r w:rsidRPr="001C4D29">
        <w:rPr>
          <w:rFonts w:ascii="Arial" w:eastAsiaTheme="minorEastAsia" w:hAnsi="Arial" w:cs="Arial" w:hint="eastAsia"/>
          <w:color w:val="000000"/>
          <w:sz w:val="20"/>
          <w:szCs w:val="20"/>
          <w:lang w:eastAsia="zh-CN"/>
        </w:rPr>
        <w:t>Zhao Y</w:t>
      </w:r>
      <w:r w:rsidR="00595B8D" w:rsidRPr="001C4D29">
        <w:rPr>
          <w:rFonts w:ascii="Arial" w:hAnsi="Arial" w:cs="Arial"/>
          <w:color w:val="000000"/>
          <w:sz w:val="20"/>
          <w:szCs w:val="20"/>
          <w:lang w:eastAsia="zh-HK"/>
        </w:rPr>
        <w:t xml:space="preserve">, </w:t>
      </w:r>
      <w:r w:rsidRPr="001C4D29">
        <w:rPr>
          <w:rFonts w:ascii="Arial" w:eastAsiaTheme="minorEastAsia" w:hAnsi="Arial" w:cs="Arial" w:hint="eastAsia"/>
          <w:color w:val="000000"/>
          <w:sz w:val="20"/>
          <w:szCs w:val="20"/>
          <w:lang w:eastAsia="zh-CN"/>
        </w:rPr>
        <w:t>Jiao YD</w:t>
      </w:r>
      <w:r w:rsidR="00595B8D" w:rsidRPr="001C4D29">
        <w:rPr>
          <w:rFonts w:ascii="Arial" w:hAnsi="Arial" w:cs="Arial"/>
          <w:color w:val="000000"/>
          <w:sz w:val="20"/>
          <w:szCs w:val="20"/>
          <w:lang w:eastAsia="zh-HK"/>
        </w:rPr>
        <w:t xml:space="preserve">, </w:t>
      </w:r>
      <w:r w:rsidRPr="001C4D29">
        <w:rPr>
          <w:rFonts w:ascii="Arial" w:eastAsiaTheme="minorEastAsia" w:hAnsi="Arial" w:cs="Arial" w:hint="eastAsia"/>
          <w:color w:val="000000"/>
          <w:sz w:val="20"/>
          <w:szCs w:val="20"/>
          <w:lang w:eastAsia="zh-CN"/>
        </w:rPr>
        <w:t>Yu LH</w:t>
      </w:r>
      <w:r w:rsidR="00595B8D" w:rsidRPr="001C4D29">
        <w:rPr>
          <w:rFonts w:ascii="Arial" w:hAnsi="Arial" w:cs="Arial"/>
          <w:color w:val="000000"/>
          <w:sz w:val="20"/>
          <w:szCs w:val="20"/>
          <w:lang w:eastAsia="zh-HK"/>
        </w:rPr>
        <w:t xml:space="preserve">, </w:t>
      </w:r>
      <w:r w:rsidRPr="001C4D29">
        <w:rPr>
          <w:rFonts w:ascii="Arial" w:eastAsiaTheme="minorEastAsia" w:hAnsi="Arial" w:cs="Arial" w:hint="eastAsia"/>
          <w:color w:val="000000"/>
          <w:sz w:val="20"/>
          <w:szCs w:val="20"/>
          <w:lang w:eastAsia="zh-CN"/>
        </w:rPr>
        <w:t>Yang S</w:t>
      </w:r>
      <w:r w:rsidR="00595B8D" w:rsidRPr="001C4D29">
        <w:rPr>
          <w:rFonts w:ascii="Arial" w:hAnsi="Arial" w:cs="Arial"/>
          <w:color w:val="000000"/>
          <w:sz w:val="20"/>
          <w:szCs w:val="20"/>
          <w:lang w:eastAsia="zh-HK"/>
        </w:rPr>
        <w:t>,</w:t>
      </w:r>
      <w:r w:rsidRPr="001C4D29">
        <w:rPr>
          <w:rFonts w:ascii="Arial" w:eastAsiaTheme="minorEastAsia" w:hAnsi="Arial" w:cs="Arial" w:hint="eastAsia"/>
          <w:color w:val="000000"/>
          <w:sz w:val="20"/>
          <w:szCs w:val="20"/>
          <w:lang w:eastAsia="zh-CN"/>
        </w:rPr>
        <w:t xml:space="preserve"> Yang XB</w:t>
      </w:r>
      <w:r w:rsidR="00595B8D" w:rsidRPr="001C4D29">
        <w:rPr>
          <w:rFonts w:ascii="Arial" w:hAnsi="Arial" w:cs="Arial"/>
          <w:color w:val="000000"/>
          <w:sz w:val="20"/>
          <w:szCs w:val="20"/>
        </w:rPr>
        <w:t>.*</w:t>
      </w:r>
      <w:r w:rsidR="00595B8D" w:rsidRPr="001C4D29">
        <w:rPr>
          <w:rFonts w:ascii="Arial" w:hAnsi="Arial" w:cs="Arial"/>
          <w:bCs/>
          <w:color w:val="000000"/>
          <w:sz w:val="20"/>
          <w:szCs w:val="20"/>
          <w:lang w:eastAsia="zh-HK"/>
        </w:rPr>
        <w:t xml:space="preserve"> </w:t>
      </w:r>
      <w:proofErr w:type="spellStart"/>
      <w:r w:rsidRPr="001C4D29">
        <w:rPr>
          <w:rFonts w:ascii="Arial" w:hAnsi="Arial" w:cs="Arial" w:hint="eastAsia"/>
          <w:sz w:val="20"/>
          <w:szCs w:val="20"/>
        </w:rPr>
        <w:t>Antioxidative</w:t>
      </w:r>
      <w:proofErr w:type="spellEnd"/>
      <w:r w:rsidRPr="001C4D29">
        <w:rPr>
          <w:rFonts w:ascii="Arial" w:hAnsi="Arial" w:cs="Arial" w:hint="eastAsia"/>
          <w:sz w:val="20"/>
          <w:szCs w:val="20"/>
        </w:rPr>
        <w:t xml:space="preserve"> and </w:t>
      </w:r>
      <w:proofErr w:type="spellStart"/>
      <w:r w:rsidR="00E47354" w:rsidRPr="001C4D29">
        <w:rPr>
          <w:rFonts w:ascii="Arial" w:eastAsiaTheme="minorEastAsia" w:hAnsi="Arial" w:cs="Arial" w:hint="eastAsia"/>
          <w:sz w:val="20"/>
          <w:szCs w:val="20"/>
          <w:lang w:eastAsia="zh-CN"/>
        </w:rPr>
        <w:t>H</w:t>
      </w:r>
      <w:r w:rsidRPr="001C4D29">
        <w:rPr>
          <w:rFonts w:ascii="Arial" w:hAnsi="Arial" w:cs="Arial" w:hint="eastAsia"/>
          <w:sz w:val="20"/>
          <w:szCs w:val="20"/>
        </w:rPr>
        <w:t>epatoprotective</w:t>
      </w:r>
      <w:proofErr w:type="spellEnd"/>
      <w:r w:rsidRPr="001C4D29">
        <w:rPr>
          <w:rFonts w:ascii="Arial" w:hAnsi="Arial" w:cs="Arial" w:hint="eastAsia"/>
          <w:sz w:val="20"/>
          <w:szCs w:val="20"/>
        </w:rPr>
        <w:t xml:space="preserve"> </w:t>
      </w:r>
      <w:r w:rsidR="00E47354" w:rsidRPr="001C4D29">
        <w:rPr>
          <w:rFonts w:ascii="Arial" w:eastAsiaTheme="minorEastAsia" w:hAnsi="Arial" w:cs="Arial" w:hint="eastAsia"/>
          <w:sz w:val="20"/>
          <w:szCs w:val="20"/>
          <w:lang w:eastAsia="zh-CN"/>
        </w:rPr>
        <w:t>E</w:t>
      </w:r>
      <w:r w:rsidRPr="001C4D29">
        <w:rPr>
          <w:rFonts w:ascii="Arial" w:hAnsi="Arial" w:cs="Arial" w:hint="eastAsia"/>
          <w:sz w:val="20"/>
          <w:szCs w:val="20"/>
        </w:rPr>
        <w:t xml:space="preserve">ffects of </w:t>
      </w:r>
      <w:r w:rsidR="00E47354" w:rsidRPr="001C4D29">
        <w:rPr>
          <w:rFonts w:ascii="Arial" w:eastAsiaTheme="minorEastAsia" w:hAnsi="Arial" w:cs="Arial" w:hint="eastAsia"/>
          <w:sz w:val="20"/>
          <w:szCs w:val="20"/>
          <w:lang w:eastAsia="zh-CN"/>
        </w:rPr>
        <w:t>P</w:t>
      </w:r>
      <w:r w:rsidRPr="001C4D29">
        <w:rPr>
          <w:rFonts w:ascii="Arial" w:hAnsi="Arial" w:cs="Arial" w:hint="eastAsia"/>
          <w:sz w:val="20"/>
          <w:szCs w:val="20"/>
        </w:rPr>
        <w:t xml:space="preserve">olysaccharides from </w:t>
      </w:r>
      <w:proofErr w:type="spellStart"/>
      <w:r w:rsidRPr="001C4D29">
        <w:rPr>
          <w:rFonts w:ascii="Arial" w:hAnsi="Arial" w:cs="Arial" w:hint="eastAsia"/>
          <w:i/>
          <w:sz w:val="20"/>
          <w:szCs w:val="20"/>
        </w:rPr>
        <w:t>Zizyphus</w:t>
      </w:r>
      <w:proofErr w:type="spellEnd"/>
      <w:r w:rsidRPr="001C4D29">
        <w:rPr>
          <w:rFonts w:ascii="Arial" w:hAnsi="Arial" w:cs="Arial" w:hint="eastAsia"/>
          <w:i/>
          <w:sz w:val="20"/>
          <w:szCs w:val="20"/>
        </w:rPr>
        <w:t xml:space="preserve"> jujube cv. </w:t>
      </w:r>
      <w:proofErr w:type="spellStart"/>
      <w:r w:rsidRPr="001C4D29">
        <w:rPr>
          <w:rFonts w:ascii="Arial" w:hAnsi="Arial" w:cs="Arial" w:hint="eastAsia"/>
          <w:i/>
          <w:sz w:val="20"/>
          <w:szCs w:val="20"/>
        </w:rPr>
        <w:t>Shaanbeitanzao</w:t>
      </w:r>
      <w:proofErr w:type="spellEnd"/>
      <w:r w:rsidR="00595B8D" w:rsidRPr="001C4D29">
        <w:rPr>
          <w:rFonts w:ascii="Arial" w:hAnsi="Arial" w:cs="Arial"/>
          <w:color w:val="000000"/>
          <w:sz w:val="20"/>
          <w:szCs w:val="20"/>
          <w:lang w:eastAsia="zh-HK"/>
        </w:rPr>
        <w:t xml:space="preserve">. </w:t>
      </w:r>
      <w:r w:rsidRPr="001C4D29">
        <w:rPr>
          <w:rFonts w:ascii="Arial" w:eastAsiaTheme="minorEastAsia" w:hAnsi="Arial" w:cs="Arial" w:hint="eastAsia"/>
          <w:i/>
          <w:color w:val="000000"/>
          <w:sz w:val="20"/>
          <w:szCs w:val="20"/>
          <w:lang w:eastAsia="zh-CN"/>
        </w:rPr>
        <w:t>Carbohydrate Polymers</w:t>
      </w:r>
      <w:r w:rsidR="00E47354" w:rsidRPr="001C4D29">
        <w:rPr>
          <w:rFonts w:ascii="Arial" w:eastAsiaTheme="minorEastAsia" w:hAnsi="Arial" w:cs="Arial" w:hint="eastAsia"/>
          <w:color w:val="000000"/>
          <w:sz w:val="20"/>
          <w:szCs w:val="20"/>
          <w:lang w:eastAsia="zh-CN"/>
        </w:rPr>
        <w:t xml:space="preserve"> </w:t>
      </w:r>
      <w:r w:rsidR="00595B8D" w:rsidRPr="001C4D29">
        <w:rPr>
          <w:rFonts w:ascii="Arial" w:hAnsi="Arial" w:cs="Arial"/>
          <w:b/>
          <w:color w:val="000000"/>
          <w:sz w:val="20"/>
          <w:szCs w:val="20"/>
          <w:lang w:eastAsia="zh-HK"/>
        </w:rPr>
        <w:t>201</w:t>
      </w:r>
      <w:r w:rsidRPr="001C4D29">
        <w:rPr>
          <w:rFonts w:ascii="Arial" w:eastAsiaTheme="minorEastAsia" w:hAnsi="Arial" w:cs="Arial" w:hint="eastAsia"/>
          <w:b/>
          <w:color w:val="000000"/>
          <w:sz w:val="20"/>
          <w:szCs w:val="20"/>
          <w:lang w:eastAsia="zh-CN"/>
        </w:rPr>
        <w:t>2</w:t>
      </w:r>
      <w:r w:rsidR="00595B8D" w:rsidRPr="001C4D29">
        <w:rPr>
          <w:rFonts w:ascii="Arial" w:hAnsi="Arial" w:cs="Arial"/>
          <w:color w:val="000000"/>
          <w:sz w:val="20"/>
          <w:szCs w:val="20"/>
        </w:rPr>
        <w:t xml:space="preserve">, </w:t>
      </w:r>
      <w:r w:rsidRPr="001C4D29">
        <w:rPr>
          <w:rFonts w:ascii="Arial" w:eastAsiaTheme="minorEastAsia" w:hAnsi="Arial" w:cs="Arial" w:hint="eastAsia"/>
          <w:color w:val="000000"/>
          <w:sz w:val="20"/>
          <w:szCs w:val="20"/>
          <w:lang w:eastAsia="zh-CN"/>
        </w:rPr>
        <w:t>88</w:t>
      </w:r>
      <w:r w:rsidR="00595B8D" w:rsidRPr="001C4D29">
        <w:rPr>
          <w:rFonts w:ascii="Arial" w:hAnsi="Arial" w:cs="Arial"/>
          <w:color w:val="000000"/>
          <w:sz w:val="20"/>
          <w:szCs w:val="20"/>
          <w:lang w:eastAsia="zh-HK"/>
        </w:rPr>
        <w:t>:</w:t>
      </w:r>
      <w:r w:rsidR="00595B8D" w:rsidRPr="001C4D2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C4D29">
        <w:rPr>
          <w:rFonts w:ascii="Arial" w:eastAsiaTheme="minorEastAsia" w:hAnsi="Arial" w:cs="Arial" w:hint="eastAsia"/>
          <w:color w:val="000000"/>
          <w:sz w:val="20"/>
          <w:szCs w:val="20"/>
          <w:lang w:eastAsia="zh-CN"/>
        </w:rPr>
        <w:t>1453</w:t>
      </w:r>
      <w:r w:rsidR="00595B8D" w:rsidRPr="001C4D29">
        <w:rPr>
          <w:rFonts w:ascii="Arial" w:hAnsi="Arial" w:cs="Arial"/>
          <w:color w:val="000000"/>
          <w:sz w:val="20"/>
          <w:szCs w:val="20"/>
        </w:rPr>
        <w:t>-</w:t>
      </w:r>
      <w:r w:rsidRPr="001C4D29">
        <w:rPr>
          <w:rFonts w:ascii="Arial" w:eastAsiaTheme="minorEastAsia" w:hAnsi="Arial" w:cs="Arial" w:hint="eastAsia"/>
          <w:color w:val="000000"/>
          <w:sz w:val="20"/>
          <w:szCs w:val="20"/>
          <w:lang w:eastAsia="zh-CN"/>
        </w:rPr>
        <w:t>1459</w:t>
      </w:r>
      <w:r w:rsidR="00595B8D" w:rsidRPr="001C4D29">
        <w:rPr>
          <w:rFonts w:ascii="Arial" w:hAnsi="Arial" w:cs="Arial"/>
          <w:color w:val="000000"/>
          <w:sz w:val="20"/>
          <w:szCs w:val="20"/>
          <w:lang w:eastAsia="zh-HK"/>
        </w:rPr>
        <w:t>.</w:t>
      </w:r>
    </w:p>
    <w:p w:rsidR="005B29DC" w:rsidRPr="00C81B60" w:rsidRDefault="00E47354" w:rsidP="00C81B60">
      <w:pPr>
        <w:widowControl/>
        <w:numPr>
          <w:ilvl w:val="0"/>
          <w:numId w:val="2"/>
        </w:numPr>
        <w:tabs>
          <w:tab w:val="left" w:pos="0"/>
        </w:tabs>
        <w:autoSpaceDE w:val="0"/>
        <w:autoSpaceDN w:val="0"/>
        <w:snapToGrid w:val="0"/>
        <w:ind w:left="236" w:hangingChars="118" w:hanging="236"/>
        <w:jc w:val="both"/>
        <w:rPr>
          <w:rFonts w:ascii="Arial" w:hAnsi="Arial" w:cs="Arial"/>
          <w:color w:val="000000"/>
          <w:sz w:val="20"/>
          <w:szCs w:val="20"/>
          <w:lang w:eastAsia="zh-CN" w:bidi="th-TH"/>
        </w:rPr>
      </w:pPr>
      <w:r>
        <w:rPr>
          <w:rFonts w:ascii="Arial" w:eastAsiaTheme="minorEastAsia" w:hAnsi="Arial" w:cs="Arial" w:hint="eastAsia"/>
          <w:color w:val="000000"/>
          <w:sz w:val="20"/>
          <w:szCs w:val="20"/>
          <w:lang w:eastAsia="zh-CN"/>
        </w:rPr>
        <w:t>Wang T</w:t>
      </w:r>
      <w:r w:rsidR="0045131A" w:rsidRPr="00595B8D">
        <w:rPr>
          <w:rFonts w:ascii="Arial" w:hAnsi="Arial" w:cs="Arial"/>
          <w:color w:val="000000"/>
          <w:sz w:val="20"/>
          <w:szCs w:val="20"/>
        </w:rPr>
        <w:t>,</w:t>
      </w:r>
      <w:r w:rsidR="0045131A" w:rsidRPr="00595B8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Theme="minorEastAsia" w:hAnsi="Arial" w:cs="Arial" w:hint="eastAsia"/>
          <w:sz w:val="20"/>
          <w:szCs w:val="20"/>
          <w:lang w:eastAsia="zh-CN"/>
        </w:rPr>
        <w:t xml:space="preserve">Yang XB, </w:t>
      </w:r>
      <w:r w:rsidRPr="00C1239B">
        <w:rPr>
          <w:rFonts w:ascii="Arial" w:eastAsiaTheme="minorEastAsia" w:hAnsi="Arial" w:cs="Arial" w:hint="eastAsia"/>
          <w:b/>
          <w:sz w:val="20"/>
          <w:szCs w:val="20"/>
          <w:u w:val="single"/>
          <w:lang w:eastAsia="zh-CN"/>
        </w:rPr>
        <w:t>Wang DY</w:t>
      </w:r>
      <w:r>
        <w:rPr>
          <w:rFonts w:ascii="Arial" w:eastAsiaTheme="minorEastAsia" w:hAnsi="Arial" w:cs="Arial" w:hint="eastAsia"/>
          <w:sz w:val="20"/>
          <w:szCs w:val="20"/>
          <w:lang w:eastAsia="zh-CN"/>
        </w:rPr>
        <w:t xml:space="preserve">, Jiao YD, Yu LH, </w:t>
      </w:r>
      <w:r w:rsidR="00C1239B">
        <w:rPr>
          <w:rFonts w:ascii="Arial" w:eastAsiaTheme="minorEastAsia" w:hAnsi="Arial" w:cs="Arial" w:hint="eastAsia"/>
          <w:sz w:val="20"/>
          <w:szCs w:val="20"/>
          <w:lang w:eastAsia="zh-CN"/>
        </w:rPr>
        <w:t>Zhao Y</w:t>
      </w:r>
      <w:r w:rsidR="0045131A" w:rsidRPr="00595B8D">
        <w:rPr>
          <w:rFonts w:ascii="Arial" w:hAnsi="Arial" w:cs="Arial"/>
          <w:color w:val="000000"/>
          <w:sz w:val="20"/>
          <w:szCs w:val="20"/>
        </w:rPr>
        <w:t>*.</w:t>
      </w:r>
      <w:r w:rsidR="0045131A" w:rsidRPr="00595B8D">
        <w:rPr>
          <w:rFonts w:ascii="Arial" w:hAnsi="Arial" w:cs="Arial"/>
          <w:sz w:val="20"/>
          <w:szCs w:val="20"/>
        </w:rPr>
        <w:t xml:space="preserve"> </w:t>
      </w:r>
      <w:r w:rsidR="00C1239B" w:rsidRPr="00C1239B">
        <w:rPr>
          <w:rFonts w:ascii="Arial" w:hAnsi="Arial" w:cs="Arial" w:hint="eastAsia"/>
          <w:sz w:val="20"/>
          <w:szCs w:val="20"/>
        </w:rPr>
        <w:t xml:space="preserve">Analysis of </w:t>
      </w:r>
      <w:r w:rsidR="00C1239B">
        <w:rPr>
          <w:rFonts w:ascii="Arial" w:eastAsiaTheme="minorEastAsia" w:hAnsi="Arial" w:cs="Arial" w:hint="eastAsia"/>
          <w:sz w:val="20"/>
          <w:szCs w:val="20"/>
          <w:lang w:eastAsia="zh-CN"/>
        </w:rPr>
        <w:t>C</w:t>
      </w:r>
      <w:r w:rsidR="00C1239B" w:rsidRPr="00C1239B">
        <w:rPr>
          <w:rFonts w:ascii="Arial" w:hAnsi="Arial" w:cs="Arial" w:hint="eastAsia"/>
          <w:sz w:val="20"/>
          <w:szCs w:val="20"/>
        </w:rPr>
        <w:t xml:space="preserve">ompositional </w:t>
      </w:r>
      <w:r w:rsidR="00C1239B">
        <w:rPr>
          <w:rFonts w:ascii="Arial" w:eastAsiaTheme="minorEastAsia" w:hAnsi="Arial" w:cs="Arial" w:hint="eastAsia"/>
          <w:sz w:val="20"/>
          <w:szCs w:val="20"/>
          <w:lang w:eastAsia="zh-CN"/>
        </w:rPr>
        <w:t>C</w:t>
      </w:r>
      <w:r w:rsidR="00C1239B" w:rsidRPr="00C1239B">
        <w:rPr>
          <w:rFonts w:ascii="Arial" w:hAnsi="Arial" w:cs="Arial" w:hint="eastAsia"/>
          <w:sz w:val="20"/>
          <w:szCs w:val="20"/>
        </w:rPr>
        <w:t xml:space="preserve">arbohydrates in </w:t>
      </w:r>
      <w:r w:rsidR="00C1239B">
        <w:rPr>
          <w:rFonts w:ascii="Arial" w:eastAsiaTheme="minorEastAsia" w:hAnsi="Arial" w:cs="Arial" w:hint="eastAsia"/>
          <w:sz w:val="20"/>
          <w:szCs w:val="20"/>
          <w:lang w:eastAsia="zh-CN"/>
        </w:rPr>
        <w:t>P</w:t>
      </w:r>
      <w:r w:rsidR="00C1239B" w:rsidRPr="00C1239B">
        <w:rPr>
          <w:rFonts w:ascii="Arial" w:hAnsi="Arial" w:cs="Arial" w:hint="eastAsia"/>
          <w:sz w:val="20"/>
          <w:szCs w:val="20"/>
        </w:rPr>
        <w:t xml:space="preserve">olysaccharides and </w:t>
      </w:r>
      <w:r w:rsidR="00C1239B">
        <w:rPr>
          <w:rFonts w:ascii="Arial" w:eastAsiaTheme="minorEastAsia" w:hAnsi="Arial" w:cs="Arial" w:hint="eastAsia"/>
          <w:sz w:val="20"/>
          <w:szCs w:val="20"/>
          <w:lang w:eastAsia="zh-CN"/>
        </w:rPr>
        <w:t>F</w:t>
      </w:r>
      <w:r w:rsidR="00C1239B" w:rsidRPr="00C1239B">
        <w:rPr>
          <w:rFonts w:ascii="Arial" w:hAnsi="Arial" w:cs="Arial" w:hint="eastAsia"/>
          <w:sz w:val="20"/>
          <w:szCs w:val="20"/>
        </w:rPr>
        <w:t xml:space="preserve">oods by </w:t>
      </w:r>
      <w:r w:rsidR="00C1239B">
        <w:rPr>
          <w:rFonts w:ascii="Arial" w:eastAsiaTheme="minorEastAsia" w:hAnsi="Arial" w:cs="Arial" w:hint="eastAsia"/>
          <w:sz w:val="20"/>
          <w:szCs w:val="20"/>
          <w:lang w:eastAsia="zh-CN"/>
        </w:rPr>
        <w:t>C</w:t>
      </w:r>
      <w:r w:rsidR="00C1239B" w:rsidRPr="00C1239B">
        <w:rPr>
          <w:rFonts w:ascii="Arial" w:hAnsi="Arial" w:cs="Arial" w:hint="eastAsia"/>
          <w:sz w:val="20"/>
          <w:szCs w:val="20"/>
        </w:rPr>
        <w:t xml:space="preserve">apillary </w:t>
      </w:r>
      <w:r w:rsidR="00C1239B">
        <w:rPr>
          <w:rFonts w:ascii="Arial" w:eastAsiaTheme="minorEastAsia" w:hAnsi="Arial" w:cs="Arial" w:hint="eastAsia"/>
          <w:sz w:val="20"/>
          <w:szCs w:val="20"/>
          <w:lang w:eastAsia="zh-CN"/>
        </w:rPr>
        <w:t>Z</w:t>
      </w:r>
      <w:r w:rsidR="00C1239B" w:rsidRPr="00C1239B">
        <w:rPr>
          <w:rFonts w:ascii="Arial" w:hAnsi="Arial" w:cs="Arial" w:hint="eastAsia"/>
          <w:sz w:val="20"/>
          <w:szCs w:val="20"/>
        </w:rPr>
        <w:t xml:space="preserve">one </w:t>
      </w:r>
      <w:r w:rsidR="00C1239B">
        <w:rPr>
          <w:rFonts w:ascii="Arial" w:eastAsiaTheme="minorEastAsia" w:hAnsi="Arial" w:cs="Arial" w:hint="eastAsia"/>
          <w:sz w:val="20"/>
          <w:szCs w:val="20"/>
          <w:lang w:eastAsia="zh-CN"/>
        </w:rPr>
        <w:t>E</w:t>
      </w:r>
      <w:r w:rsidR="00C1239B" w:rsidRPr="00C1239B">
        <w:rPr>
          <w:rFonts w:ascii="Arial" w:hAnsi="Arial" w:cs="Arial" w:hint="eastAsia"/>
          <w:sz w:val="20"/>
          <w:szCs w:val="20"/>
        </w:rPr>
        <w:t>lectrophoresis</w:t>
      </w:r>
      <w:r w:rsidR="0045131A" w:rsidRPr="00595B8D">
        <w:rPr>
          <w:rFonts w:ascii="Arial" w:hAnsi="Arial" w:cs="Arial"/>
          <w:sz w:val="20"/>
          <w:szCs w:val="20"/>
        </w:rPr>
        <w:t xml:space="preserve">. </w:t>
      </w:r>
      <w:r w:rsidR="00C1239B">
        <w:rPr>
          <w:rFonts w:ascii="Arial" w:eastAsiaTheme="minorEastAsia" w:hAnsi="Arial" w:cs="Arial" w:hint="eastAsia"/>
          <w:i/>
          <w:sz w:val="20"/>
          <w:szCs w:val="20"/>
          <w:lang w:eastAsia="zh-CN"/>
        </w:rPr>
        <w:t>Carbohydrate Polymers</w:t>
      </w:r>
      <w:r w:rsidR="0045131A" w:rsidRPr="00595B8D">
        <w:rPr>
          <w:rFonts w:ascii="Arial" w:hAnsi="Arial" w:cs="Arial"/>
          <w:sz w:val="20"/>
          <w:szCs w:val="20"/>
        </w:rPr>
        <w:t xml:space="preserve"> </w:t>
      </w:r>
      <w:r w:rsidR="0045131A" w:rsidRPr="00595B8D">
        <w:rPr>
          <w:rFonts w:ascii="Arial" w:hAnsi="Arial" w:cs="Arial"/>
          <w:b/>
          <w:sz w:val="20"/>
          <w:szCs w:val="20"/>
        </w:rPr>
        <w:t>2012</w:t>
      </w:r>
      <w:r w:rsidR="0045131A" w:rsidRPr="00595B8D">
        <w:rPr>
          <w:rFonts w:ascii="Arial" w:hAnsi="Arial" w:cs="Arial"/>
          <w:sz w:val="20"/>
          <w:szCs w:val="20"/>
        </w:rPr>
        <w:t xml:space="preserve">, </w:t>
      </w:r>
      <w:r w:rsidR="00C1239B">
        <w:rPr>
          <w:rFonts w:ascii="Arial" w:eastAsiaTheme="minorEastAsia" w:hAnsi="Arial" w:cs="Arial" w:hint="eastAsia"/>
          <w:sz w:val="20"/>
          <w:szCs w:val="20"/>
          <w:lang w:eastAsia="zh-CN"/>
        </w:rPr>
        <w:t>88</w:t>
      </w:r>
      <w:r w:rsidR="0045131A" w:rsidRPr="00595B8D">
        <w:rPr>
          <w:rFonts w:ascii="Arial" w:hAnsi="Arial" w:cs="Arial"/>
          <w:sz w:val="20"/>
          <w:szCs w:val="20"/>
        </w:rPr>
        <w:t xml:space="preserve">: </w:t>
      </w:r>
      <w:r w:rsidR="00C1239B">
        <w:rPr>
          <w:rFonts w:ascii="Arial" w:eastAsiaTheme="minorEastAsia" w:hAnsi="Arial" w:cs="Arial" w:hint="eastAsia"/>
          <w:sz w:val="20"/>
          <w:szCs w:val="20"/>
          <w:lang w:eastAsia="zh-CN"/>
        </w:rPr>
        <w:t>754</w:t>
      </w:r>
      <w:r w:rsidR="0045131A" w:rsidRPr="00595B8D">
        <w:rPr>
          <w:rFonts w:ascii="Arial" w:hAnsi="Arial" w:cs="Arial"/>
          <w:sz w:val="20"/>
          <w:szCs w:val="20"/>
        </w:rPr>
        <w:t>-</w:t>
      </w:r>
      <w:r w:rsidR="00C1239B">
        <w:rPr>
          <w:rFonts w:ascii="Arial" w:eastAsiaTheme="minorEastAsia" w:hAnsi="Arial" w:cs="Arial" w:hint="eastAsia"/>
          <w:sz w:val="20"/>
          <w:szCs w:val="20"/>
          <w:lang w:eastAsia="zh-CN"/>
        </w:rPr>
        <w:t>762</w:t>
      </w:r>
      <w:r w:rsidR="0045131A" w:rsidRPr="00595B8D">
        <w:rPr>
          <w:rFonts w:ascii="Arial" w:hAnsi="Arial" w:cs="Arial"/>
          <w:sz w:val="20"/>
          <w:szCs w:val="20"/>
        </w:rPr>
        <w:t>.</w:t>
      </w:r>
    </w:p>
    <w:sectPr w:rsidR="005B29DC" w:rsidRPr="00C81B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2FB" w:rsidRDefault="00EB12FB" w:rsidP="00595B8D">
      <w:r>
        <w:separator/>
      </w:r>
    </w:p>
  </w:endnote>
  <w:endnote w:type="continuationSeparator" w:id="0">
    <w:p w:rsidR="00EB12FB" w:rsidRDefault="00EB12FB" w:rsidP="00595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2FB" w:rsidRDefault="00EB12FB" w:rsidP="00595B8D">
      <w:r>
        <w:separator/>
      </w:r>
    </w:p>
  </w:footnote>
  <w:footnote w:type="continuationSeparator" w:id="0">
    <w:p w:rsidR="00EB12FB" w:rsidRDefault="00EB12FB" w:rsidP="00595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87DC2"/>
    <w:multiLevelType w:val="multilevel"/>
    <w:tmpl w:val="4992D0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53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5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7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0" w:hanging="180"/>
      </w:pPr>
      <w:rPr>
        <w:rFonts w:hint="default"/>
      </w:rPr>
    </w:lvl>
  </w:abstractNum>
  <w:abstractNum w:abstractNumId="1">
    <w:nsid w:val="1EC9418E"/>
    <w:multiLevelType w:val="hybridMultilevel"/>
    <w:tmpl w:val="08CE3CCE"/>
    <w:lvl w:ilvl="0" w:tplc="05CE1B2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6652047"/>
    <w:multiLevelType w:val="hybridMultilevel"/>
    <w:tmpl w:val="5B066446"/>
    <w:lvl w:ilvl="0" w:tplc="35B48886">
      <w:start w:val="1"/>
      <w:numFmt w:val="decimal"/>
      <w:lvlText w:val="%1."/>
      <w:lvlJc w:val="left"/>
      <w:pPr>
        <w:ind w:left="360" w:hanging="360"/>
      </w:pPr>
      <w:rPr>
        <w:rFonts w:ascii="Times New Roman" w:eastAsia="SimSun" w:hAnsi="Times New Roman" w:cs="Times New Roman"/>
        <w:b w:val="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31A"/>
    <w:rsid w:val="00014500"/>
    <w:rsid w:val="00024F2D"/>
    <w:rsid w:val="00063DE9"/>
    <w:rsid w:val="000B2A33"/>
    <w:rsid w:val="00191D7F"/>
    <w:rsid w:val="001936EC"/>
    <w:rsid w:val="00195F16"/>
    <w:rsid w:val="001A5956"/>
    <w:rsid w:val="001C4D29"/>
    <w:rsid w:val="00204A1B"/>
    <w:rsid w:val="00383620"/>
    <w:rsid w:val="00427E0F"/>
    <w:rsid w:val="004314F5"/>
    <w:rsid w:val="0045131A"/>
    <w:rsid w:val="004F1DAC"/>
    <w:rsid w:val="004F4A81"/>
    <w:rsid w:val="00595B8D"/>
    <w:rsid w:val="005B29DC"/>
    <w:rsid w:val="00691F6B"/>
    <w:rsid w:val="006B5A06"/>
    <w:rsid w:val="006F5F59"/>
    <w:rsid w:val="00736697"/>
    <w:rsid w:val="007541F5"/>
    <w:rsid w:val="00770CBB"/>
    <w:rsid w:val="0077635A"/>
    <w:rsid w:val="008D1C85"/>
    <w:rsid w:val="00926EE3"/>
    <w:rsid w:val="00962CAC"/>
    <w:rsid w:val="00A168EB"/>
    <w:rsid w:val="00A7755A"/>
    <w:rsid w:val="00C1239B"/>
    <w:rsid w:val="00C259DF"/>
    <w:rsid w:val="00C81B60"/>
    <w:rsid w:val="00D33752"/>
    <w:rsid w:val="00D91677"/>
    <w:rsid w:val="00E47354"/>
    <w:rsid w:val="00E547DB"/>
    <w:rsid w:val="00EB12FB"/>
    <w:rsid w:val="00FF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31A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5131A"/>
    <w:rPr>
      <w:strike w:val="0"/>
      <w:dstrike w:val="0"/>
      <w:color w:val="3550CA"/>
      <w:u w:val="none"/>
      <w:effect w:val="none"/>
    </w:rPr>
  </w:style>
  <w:style w:type="character" w:customStyle="1" w:styleId="shorttext">
    <w:name w:val="short_text"/>
    <w:basedOn w:val="a0"/>
    <w:rsid w:val="00A7755A"/>
  </w:style>
  <w:style w:type="character" w:customStyle="1" w:styleId="hps">
    <w:name w:val="hps"/>
    <w:basedOn w:val="a0"/>
    <w:rsid w:val="00A7755A"/>
  </w:style>
  <w:style w:type="paragraph" w:styleId="a4">
    <w:name w:val="Balloon Text"/>
    <w:basedOn w:val="a"/>
    <w:link w:val="a5"/>
    <w:uiPriority w:val="99"/>
    <w:semiHidden/>
    <w:unhideWhenUsed/>
    <w:rsid w:val="00427E0F"/>
    <w:rPr>
      <w:rFonts w:ascii="Tahoma" w:hAnsi="Tahoma" w:cs="Tahoma"/>
      <w:sz w:val="16"/>
      <w:szCs w:val="16"/>
    </w:rPr>
  </w:style>
  <w:style w:type="character" w:customStyle="1" w:styleId="a5">
    <w:name w:val="註解方塊文字 字元"/>
    <w:basedOn w:val="a0"/>
    <w:link w:val="a4"/>
    <w:uiPriority w:val="99"/>
    <w:semiHidden/>
    <w:rsid w:val="00427E0F"/>
    <w:rPr>
      <w:rFonts w:ascii="Tahoma" w:eastAsia="新細明體" w:hAnsi="Tahoma" w:cs="Tahoma"/>
      <w:kern w:val="2"/>
      <w:sz w:val="16"/>
      <w:szCs w:val="16"/>
      <w:lang w:eastAsia="zh-TW"/>
    </w:rPr>
  </w:style>
  <w:style w:type="paragraph" w:styleId="a6">
    <w:name w:val="header"/>
    <w:basedOn w:val="a"/>
    <w:link w:val="a7"/>
    <w:uiPriority w:val="99"/>
    <w:unhideWhenUsed/>
    <w:rsid w:val="00595B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頁首 字元"/>
    <w:basedOn w:val="a0"/>
    <w:link w:val="a6"/>
    <w:uiPriority w:val="99"/>
    <w:rsid w:val="00595B8D"/>
    <w:rPr>
      <w:rFonts w:ascii="Calibri" w:eastAsia="新細明體" w:hAnsi="Calibri" w:cs="Times New Roman"/>
      <w:kern w:val="2"/>
      <w:sz w:val="18"/>
      <w:szCs w:val="18"/>
      <w:lang w:eastAsia="zh-TW"/>
    </w:rPr>
  </w:style>
  <w:style w:type="paragraph" w:styleId="a8">
    <w:name w:val="footer"/>
    <w:basedOn w:val="a"/>
    <w:link w:val="a9"/>
    <w:uiPriority w:val="99"/>
    <w:unhideWhenUsed/>
    <w:rsid w:val="00595B8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頁尾 字元"/>
    <w:basedOn w:val="a0"/>
    <w:link w:val="a8"/>
    <w:uiPriority w:val="99"/>
    <w:rsid w:val="00595B8D"/>
    <w:rPr>
      <w:rFonts w:ascii="Calibri" w:eastAsia="新細明體" w:hAnsi="Calibri" w:cs="Times New Roman"/>
      <w:kern w:val="2"/>
      <w:sz w:val="18"/>
      <w:szCs w:val="18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31A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5131A"/>
    <w:rPr>
      <w:strike w:val="0"/>
      <w:dstrike w:val="0"/>
      <w:color w:val="3550CA"/>
      <w:u w:val="none"/>
      <w:effect w:val="none"/>
    </w:rPr>
  </w:style>
  <w:style w:type="character" w:customStyle="1" w:styleId="shorttext">
    <w:name w:val="short_text"/>
    <w:basedOn w:val="a0"/>
    <w:rsid w:val="00A7755A"/>
  </w:style>
  <w:style w:type="character" w:customStyle="1" w:styleId="hps">
    <w:name w:val="hps"/>
    <w:basedOn w:val="a0"/>
    <w:rsid w:val="00A7755A"/>
  </w:style>
  <w:style w:type="paragraph" w:styleId="a4">
    <w:name w:val="Balloon Text"/>
    <w:basedOn w:val="a"/>
    <w:link w:val="a5"/>
    <w:uiPriority w:val="99"/>
    <w:semiHidden/>
    <w:unhideWhenUsed/>
    <w:rsid w:val="00427E0F"/>
    <w:rPr>
      <w:rFonts w:ascii="Tahoma" w:hAnsi="Tahoma" w:cs="Tahoma"/>
      <w:sz w:val="16"/>
      <w:szCs w:val="16"/>
    </w:rPr>
  </w:style>
  <w:style w:type="character" w:customStyle="1" w:styleId="a5">
    <w:name w:val="註解方塊文字 字元"/>
    <w:basedOn w:val="a0"/>
    <w:link w:val="a4"/>
    <w:uiPriority w:val="99"/>
    <w:semiHidden/>
    <w:rsid w:val="00427E0F"/>
    <w:rPr>
      <w:rFonts w:ascii="Tahoma" w:eastAsia="新細明體" w:hAnsi="Tahoma" w:cs="Tahoma"/>
      <w:kern w:val="2"/>
      <w:sz w:val="16"/>
      <w:szCs w:val="16"/>
      <w:lang w:eastAsia="zh-TW"/>
    </w:rPr>
  </w:style>
  <w:style w:type="paragraph" w:styleId="a6">
    <w:name w:val="header"/>
    <w:basedOn w:val="a"/>
    <w:link w:val="a7"/>
    <w:uiPriority w:val="99"/>
    <w:unhideWhenUsed/>
    <w:rsid w:val="00595B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頁首 字元"/>
    <w:basedOn w:val="a0"/>
    <w:link w:val="a6"/>
    <w:uiPriority w:val="99"/>
    <w:rsid w:val="00595B8D"/>
    <w:rPr>
      <w:rFonts w:ascii="Calibri" w:eastAsia="新細明體" w:hAnsi="Calibri" w:cs="Times New Roman"/>
      <w:kern w:val="2"/>
      <w:sz w:val="18"/>
      <w:szCs w:val="18"/>
      <w:lang w:eastAsia="zh-TW"/>
    </w:rPr>
  </w:style>
  <w:style w:type="paragraph" w:styleId="a8">
    <w:name w:val="footer"/>
    <w:basedOn w:val="a"/>
    <w:link w:val="a9"/>
    <w:uiPriority w:val="99"/>
    <w:unhideWhenUsed/>
    <w:rsid w:val="00595B8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頁尾 字元"/>
    <w:basedOn w:val="a0"/>
    <w:link w:val="a8"/>
    <w:uiPriority w:val="99"/>
    <w:rsid w:val="00595B8D"/>
    <w:rPr>
      <w:rFonts w:ascii="Calibri" w:eastAsia="新細明體" w:hAnsi="Calibri" w:cs="Times New Roman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5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2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0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50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87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12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28368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719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28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69239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2882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915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12467251@life.hkbu.edu.h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27</cp:revision>
  <dcterms:created xsi:type="dcterms:W3CDTF">2014-07-08T11:57:00Z</dcterms:created>
  <dcterms:modified xsi:type="dcterms:W3CDTF">2015-04-30T07:55:00Z</dcterms:modified>
</cp:coreProperties>
</file>